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19" w:rsidRDefault="00FB7519" w:rsidP="00FB751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C41E9" w:rsidRDefault="003C41E9" w:rsidP="00FB751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C41E9" w:rsidRDefault="003C41E9" w:rsidP="00FB751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C41E9" w:rsidRDefault="003C41E9" w:rsidP="00FB751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C41E9" w:rsidRDefault="003C41E9" w:rsidP="00FB751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C41E9" w:rsidRDefault="003C41E9" w:rsidP="00FB751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C41E9" w:rsidRDefault="003C41E9" w:rsidP="00FB751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C41E9" w:rsidRDefault="003C41E9" w:rsidP="00FB751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C41E9" w:rsidRDefault="003C41E9" w:rsidP="00FB751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C41E9" w:rsidRPr="007507E4" w:rsidRDefault="003C41E9" w:rsidP="00FB751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FB7519" w:rsidRPr="00B5155B" w:rsidRDefault="00FB7519" w:rsidP="00FB751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5155B">
        <w:rPr>
          <w:rFonts w:ascii="Times New Roman" w:eastAsia="Calibri" w:hAnsi="Times New Roman" w:cs="Times New Roman"/>
          <w:sz w:val="40"/>
          <w:szCs w:val="40"/>
        </w:rPr>
        <w:t>Демонстрационный вариант</w:t>
      </w:r>
    </w:p>
    <w:p w:rsidR="00FB7519" w:rsidRPr="00B5155B" w:rsidRDefault="00FB7519" w:rsidP="00FB751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5155B">
        <w:rPr>
          <w:rFonts w:ascii="Times New Roman" w:eastAsia="Calibri" w:hAnsi="Times New Roman" w:cs="Times New Roman"/>
          <w:sz w:val="40"/>
          <w:szCs w:val="40"/>
        </w:rPr>
        <w:t>контрольных измерительных материалов для</w:t>
      </w:r>
    </w:p>
    <w:p w:rsidR="00FB7519" w:rsidRPr="00B5155B" w:rsidRDefault="00FB7519" w:rsidP="00FB751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5155B">
        <w:rPr>
          <w:rFonts w:ascii="Times New Roman" w:eastAsia="Calibri" w:hAnsi="Times New Roman" w:cs="Times New Roman"/>
          <w:sz w:val="40"/>
          <w:szCs w:val="40"/>
        </w:rPr>
        <w:t xml:space="preserve"> проведения промежуточной аттестации</w:t>
      </w:r>
    </w:p>
    <w:p w:rsidR="00FB7519" w:rsidRPr="00B5155B" w:rsidRDefault="00FB7519" w:rsidP="00FB7519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B5155B">
        <w:rPr>
          <w:rFonts w:ascii="Times New Roman" w:eastAsia="Calibri" w:hAnsi="Times New Roman" w:cs="Times New Roman"/>
          <w:sz w:val="40"/>
          <w:szCs w:val="40"/>
        </w:rPr>
        <w:t xml:space="preserve"> по ИЗО</w:t>
      </w:r>
    </w:p>
    <w:p w:rsidR="00FB7519" w:rsidRPr="00B5155B" w:rsidRDefault="00FB7519" w:rsidP="00FB7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155B">
        <w:rPr>
          <w:rFonts w:ascii="Times New Roman" w:eastAsia="Calibri" w:hAnsi="Times New Roman" w:cs="Times New Roman"/>
          <w:sz w:val="44"/>
          <w:szCs w:val="36"/>
        </w:rPr>
        <w:t>6 класс</w:t>
      </w:r>
    </w:p>
    <w:p w:rsidR="00FB7519" w:rsidRPr="00B5155B" w:rsidRDefault="00FB7519" w:rsidP="00FB75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7519" w:rsidRPr="00B5155B" w:rsidRDefault="00FB7519" w:rsidP="00FB751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519" w:rsidRPr="00B5155B" w:rsidRDefault="00FB7519" w:rsidP="00FB751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7519" w:rsidRPr="00B5155B" w:rsidRDefault="00FB7519" w:rsidP="00FB7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9" w:rsidRPr="00B5155B" w:rsidRDefault="00FB7519" w:rsidP="00FB751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B7519" w:rsidRPr="00B5155B" w:rsidRDefault="00FB7519" w:rsidP="00FB751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B7519" w:rsidRPr="00B5155B" w:rsidRDefault="00FB7519" w:rsidP="00FB751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B7519" w:rsidRPr="00B5155B" w:rsidRDefault="00FB7519" w:rsidP="00FB751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B7519" w:rsidRPr="00B5155B" w:rsidRDefault="00FB7519" w:rsidP="00FB751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B7519" w:rsidRPr="00B5155B" w:rsidRDefault="00FB7519" w:rsidP="00FB751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B7519" w:rsidRPr="00B5155B" w:rsidRDefault="00FB7519" w:rsidP="00FB751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B7519" w:rsidRPr="00B5155B" w:rsidRDefault="00FB7519" w:rsidP="00FB7519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B7519" w:rsidRPr="00B5155B" w:rsidRDefault="00FB7519" w:rsidP="00FB751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FB7519" w:rsidRPr="00B5155B" w:rsidRDefault="00FB7519" w:rsidP="00FB751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FB7519" w:rsidRPr="00B5155B" w:rsidRDefault="00FB7519" w:rsidP="00FB751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FB7519" w:rsidRPr="00B5155B" w:rsidRDefault="00FB7519" w:rsidP="00FB751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FB7519" w:rsidRPr="00B5155B" w:rsidRDefault="00FB7519" w:rsidP="00FB751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FB7519" w:rsidRPr="00B5155B" w:rsidRDefault="00FB7519" w:rsidP="00FB751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FB7519" w:rsidRPr="00B5155B" w:rsidRDefault="00FB7519" w:rsidP="00FB7519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FB7519" w:rsidRPr="00B5155B" w:rsidRDefault="00FB7519" w:rsidP="00FB751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5155B"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FB7519" w:rsidRPr="00B5155B" w:rsidRDefault="00FB7519" w:rsidP="00FB751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5155B">
        <w:rPr>
          <w:rFonts w:ascii="Times New Roman" w:eastAsia="Calibri" w:hAnsi="Times New Roman" w:cs="Times New Roman"/>
          <w:b/>
          <w:sz w:val="24"/>
          <w:szCs w:val="28"/>
        </w:rPr>
        <w:t>ПРОВЕДЕНИЯ ПРОМЕЖУТОЧНОЙ АТТЕСТАЦИИ</w:t>
      </w:r>
    </w:p>
    <w:p w:rsidR="00FB7519" w:rsidRPr="00B5155B" w:rsidRDefault="00FB7519" w:rsidP="00FB751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B5155B">
        <w:rPr>
          <w:rFonts w:ascii="Times New Roman" w:eastAsia="Calibri" w:hAnsi="Times New Roman" w:cs="Times New Roman"/>
          <w:b/>
          <w:sz w:val="24"/>
          <w:szCs w:val="28"/>
        </w:rPr>
        <w:t xml:space="preserve"> ПО ИЗО В 6 КЛАССЕ</w:t>
      </w:r>
    </w:p>
    <w:p w:rsidR="00FB7519" w:rsidRPr="00B5155B" w:rsidRDefault="00FB7519" w:rsidP="00FB7519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B5155B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Назначение КИМ 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 содержания учебного предмета «ИЗО» за учебный год, с использованием заданий стандартизированной формы (контрольных измерительных материалов). Контрольно-измерительные материалы позволяют установить уровень форсированности предметных результатов у учащихся 6 класса по итогам усвоения программы по предмету «ИЗО» Формой проведения промежуточной аттестацией по предмету «ИЗО» в 6 классе является тест</w:t>
      </w:r>
      <w:r w:rsidR="004350F0">
        <w:rPr>
          <w:rFonts w:ascii="Times New Roman" w:eastAsia="Calibri" w:hAnsi="Times New Roman" w:cs="Times New Roman"/>
          <w:sz w:val="24"/>
          <w:szCs w:val="28"/>
        </w:rPr>
        <w:t xml:space="preserve"> и творческое задание</w:t>
      </w:r>
      <w:r w:rsidRPr="00B5155B">
        <w:rPr>
          <w:rFonts w:ascii="Times New Roman" w:eastAsia="Calibri" w:hAnsi="Times New Roman" w:cs="Times New Roman"/>
          <w:sz w:val="24"/>
          <w:szCs w:val="28"/>
        </w:rPr>
        <w:t>. Результаты промежуточной аттестации учитываются при выставлении годовой отметки по предмету «ИЗО».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B5155B">
        <w:rPr>
          <w:rFonts w:ascii="Times New Roman" w:eastAsia="Calibri" w:hAnsi="Times New Roman" w:cs="Times New Roman"/>
          <w:b/>
          <w:i/>
          <w:sz w:val="24"/>
          <w:szCs w:val="28"/>
        </w:rPr>
        <w:t>Подходы к отбору содержания, разработке структуры КИМ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 xml:space="preserve">Объектами контроля выступают дидактические единицы знаний и </w:t>
      </w:r>
      <w:r w:rsidR="003C41E9">
        <w:rPr>
          <w:rFonts w:ascii="Times New Roman" w:eastAsia="Calibri" w:hAnsi="Times New Roman" w:cs="Times New Roman"/>
          <w:sz w:val="24"/>
          <w:szCs w:val="28"/>
        </w:rPr>
        <w:t>требования к формированию УУД</w:t>
      </w:r>
      <w:r w:rsidRPr="00B5155B">
        <w:rPr>
          <w:rFonts w:ascii="Times New Roman" w:eastAsia="Calibri" w:hAnsi="Times New Roman" w:cs="Times New Roman"/>
          <w:sz w:val="24"/>
          <w:szCs w:val="28"/>
        </w:rPr>
        <w:t>, закрепленных в образовательном стандарте.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FB7519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EB3FFF" w:rsidRPr="00EB3FFF" w:rsidRDefault="00EB3FFF" w:rsidP="00EB3F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B3FFF">
        <w:rPr>
          <w:rFonts w:ascii="Times New Roman" w:eastAsia="Calibri" w:hAnsi="Times New Roman" w:cs="Times New Roman"/>
          <w:sz w:val="24"/>
          <w:szCs w:val="28"/>
        </w:rPr>
        <w:t xml:space="preserve">Для обучающихся с ОВЗ адаптация КИМ осуществляется с учетом их особых </w:t>
      </w:r>
      <w:proofErr w:type="spellStart"/>
      <w:proofErr w:type="gramStart"/>
      <w:r w:rsidRPr="00EB3FFF">
        <w:rPr>
          <w:rFonts w:ascii="Times New Roman" w:eastAsia="Calibri" w:hAnsi="Times New Roman" w:cs="Times New Roman"/>
          <w:sz w:val="24"/>
          <w:szCs w:val="28"/>
        </w:rPr>
        <w:t>образова</w:t>
      </w:r>
      <w:proofErr w:type="spellEnd"/>
      <w:r w:rsidRPr="00EB3FFF">
        <w:rPr>
          <w:rFonts w:ascii="Times New Roman" w:eastAsia="Calibri" w:hAnsi="Times New Roman" w:cs="Times New Roman"/>
          <w:sz w:val="24"/>
          <w:szCs w:val="28"/>
        </w:rPr>
        <w:t>-тельных</w:t>
      </w:r>
      <w:proofErr w:type="gramEnd"/>
      <w:r w:rsidRPr="00EB3FFF">
        <w:rPr>
          <w:rFonts w:ascii="Times New Roman" w:eastAsia="Calibri" w:hAnsi="Times New Roman" w:cs="Times New Roman"/>
          <w:sz w:val="24"/>
          <w:szCs w:val="28"/>
        </w:rPr>
        <w:t xml:space="preserve"> потребностей и включает:</w:t>
      </w:r>
    </w:p>
    <w:p w:rsidR="00EB3FFF" w:rsidRPr="00EB3FFF" w:rsidRDefault="00EB3FFF" w:rsidP="00EB3F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B3FFF">
        <w:rPr>
          <w:rFonts w:ascii="Times New Roman" w:eastAsia="Calibri" w:hAnsi="Times New Roman" w:cs="Times New Roman"/>
          <w:sz w:val="24"/>
          <w:szCs w:val="28"/>
        </w:rPr>
        <w:t>1)</w:t>
      </w:r>
      <w:r w:rsidRPr="00EB3FFF">
        <w:rPr>
          <w:rFonts w:ascii="Times New Roman" w:eastAsia="Calibri" w:hAnsi="Times New Roman" w:cs="Times New Roman"/>
          <w:sz w:val="24"/>
          <w:szCs w:val="28"/>
        </w:rPr>
        <w:tab/>
        <w:t>использование вспомогательных материалов, справочник по предмету, с терминами и т.п.; карта, опорная схема, памятка с правилами, исключениями из правил, формулами, алгоритм выполнения многоступенчатого задания и т.д.);</w:t>
      </w:r>
    </w:p>
    <w:p w:rsidR="00EB3FFF" w:rsidRPr="00EB3FFF" w:rsidRDefault="00EB3FFF" w:rsidP="00EB3F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B3FFF">
        <w:rPr>
          <w:rFonts w:ascii="Times New Roman" w:eastAsia="Calibri" w:hAnsi="Times New Roman" w:cs="Times New Roman"/>
          <w:sz w:val="24"/>
          <w:szCs w:val="28"/>
        </w:rPr>
        <w:t>2)</w:t>
      </w:r>
      <w:r w:rsidRPr="00EB3FFF">
        <w:rPr>
          <w:rFonts w:ascii="Times New Roman" w:eastAsia="Calibri" w:hAnsi="Times New Roman" w:cs="Times New Roman"/>
          <w:sz w:val="24"/>
          <w:szCs w:val="28"/>
        </w:rPr>
        <w:tab/>
        <w:t>индивидуальную помощь учителя;</w:t>
      </w:r>
    </w:p>
    <w:p w:rsidR="00EB3FFF" w:rsidRPr="00B5155B" w:rsidRDefault="00EB3FFF" w:rsidP="00EB3F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B3FFF">
        <w:rPr>
          <w:rFonts w:ascii="Times New Roman" w:eastAsia="Calibri" w:hAnsi="Times New Roman" w:cs="Times New Roman"/>
          <w:sz w:val="24"/>
          <w:szCs w:val="28"/>
        </w:rPr>
        <w:t>3)</w:t>
      </w:r>
      <w:r w:rsidRPr="00EB3FFF">
        <w:rPr>
          <w:rFonts w:ascii="Times New Roman" w:eastAsia="Calibri" w:hAnsi="Times New Roman" w:cs="Times New Roman"/>
          <w:sz w:val="24"/>
          <w:szCs w:val="28"/>
        </w:rPr>
        <w:tab/>
        <w:t>увеличение времени на выполнение заданий.</w:t>
      </w:r>
      <w:bookmarkStart w:id="0" w:name="_GoBack"/>
      <w:bookmarkEnd w:id="0"/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B5155B">
        <w:rPr>
          <w:rFonts w:ascii="Times New Roman" w:eastAsia="Calibri" w:hAnsi="Times New Roman" w:cs="Times New Roman"/>
          <w:b/>
          <w:i/>
          <w:sz w:val="24"/>
          <w:szCs w:val="28"/>
        </w:rPr>
        <w:t>Структура работы и характеристика заданий</w:t>
      </w:r>
    </w:p>
    <w:p w:rsidR="00FB7519" w:rsidRPr="00B5155B" w:rsidRDefault="00FB7519" w:rsidP="00FB7519">
      <w:pPr>
        <w:pStyle w:val="a4"/>
        <w:shd w:val="clear" w:color="auto" w:fill="FFFFFF"/>
        <w:spacing w:after="150"/>
        <w:rPr>
          <w:rFonts w:eastAsia="Calibri"/>
          <w:szCs w:val="28"/>
        </w:rPr>
      </w:pPr>
      <w:r w:rsidRPr="00B5155B">
        <w:rPr>
          <w:rFonts w:eastAsia="Calibri"/>
          <w:szCs w:val="28"/>
        </w:rPr>
        <w:t xml:space="preserve">Работа состоит из 2-х частей. Основная часть А состоит из 20 заданий с выбором ответа. Правильный ответ на каждое задание основной части А оценивается одним баллом. </w:t>
      </w:r>
    </w:p>
    <w:p w:rsidR="00FB7519" w:rsidRPr="00B5155B" w:rsidRDefault="00FB7519" w:rsidP="00FB7519">
      <w:pPr>
        <w:pStyle w:val="a4"/>
        <w:shd w:val="clear" w:color="auto" w:fill="FFFFFF"/>
        <w:spacing w:before="0" w:beforeAutospacing="0" w:after="150" w:afterAutospacing="0"/>
        <w:rPr>
          <w:rFonts w:eastAsia="Calibri"/>
          <w:szCs w:val="28"/>
        </w:rPr>
      </w:pPr>
      <w:r w:rsidRPr="00B5155B">
        <w:rPr>
          <w:rFonts w:eastAsia="Calibri"/>
          <w:szCs w:val="28"/>
        </w:rPr>
        <w:t xml:space="preserve">Часть </w:t>
      </w:r>
      <w:proofErr w:type="gramStart"/>
      <w:r w:rsidRPr="00B5155B">
        <w:rPr>
          <w:rFonts w:eastAsia="Calibri"/>
          <w:szCs w:val="28"/>
        </w:rPr>
        <w:t>В представляет</w:t>
      </w:r>
      <w:proofErr w:type="gramEnd"/>
      <w:r w:rsidRPr="00B5155B">
        <w:rPr>
          <w:rFonts w:eastAsia="Calibri"/>
          <w:szCs w:val="28"/>
        </w:rPr>
        <w:t xml:space="preserve"> собой практическую работу и оценивается пятью баллами. Баллы, полученные Вами за все выполненные задания, суммируются.</w:t>
      </w:r>
    </w:p>
    <w:p w:rsidR="00FB7519" w:rsidRPr="00B5155B" w:rsidRDefault="00FB7519" w:rsidP="00FB7519">
      <w:pPr>
        <w:pStyle w:val="a4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B5155B">
        <w:rPr>
          <w:b/>
          <w:bCs/>
          <w:i/>
          <w:iCs/>
          <w:sz w:val="21"/>
          <w:szCs w:val="21"/>
        </w:rPr>
        <w:t>Продолжительность выполнения работы</w:t>
      </w:r>
      <w:r w:rsidR="003C41E9" w:rsidRPr="003C41E9">
        <w:rPr>
          <w:b/>
          <w:bCs/>
          <w:i/>
          <w:iCs/>
          <w:sz w:val="21"/>
          <w:szCs w:val="21"/>
        </w:rPr>
        <w:t xml:space="preserve"> </w:t>
      </w:r>
      <w:r w:rsidRPr="003C41E9">
        <w:rPr>
          <w:b/>
          <w:bCs/>
          <w:i/>
          <w:iCs/>
          <w:sz w:val="21"/>
          <w:szCs w:val="21"/>
        </w:rPr>
        <w:t>40 минут.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B7519" w:rsidRPr="00B5155B" w:rsidRDefault="00FB7519" w:rsidP="00FB751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B5155B">
        <w:rPr>
          <w:rFonts w:ascii="Times New Roman" w:eastAsia="Calibri" w:hAnsi="Times New Roman" w:cs="Times New Roman"/>
          <w:b/>
          <w:i/>
          <w:sz w:val="24"/>
          <w:szCs w:val="28"/>
        </w:rPr>
        <w:t>Распределение заданий КИМ по содержанию, проверяемым умениям и способам деятельности. Распределение заданий по уровням сложности.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tbl>
      <w:tblPr>
        <w:tblStyle w:val="a3"/>
        <w:tblW w:w="10379" w:type="dxa"/>
        <w:tblLook w:val="04A0" w:firstRow="1" w:lastRow="0" w:firstColumn="1" w:lastColumn="0" w:noHBand="0" w:noVBand="1"/>
      </w:tblPr>
      <w:tblGrid>
        <w:gridCol w:w="846"/>
        <w:gridCol w:w="1634"/>
        <w:gridCol w:w="6582"/>
        <w:gridCol w:w="1317"/>
      </w:tblGrid>
      <w:tr w:rsidR="00B5155B" w:rsidRPr="00B5155B" w:rsidTr="004350F0">
        <w:tc>
          <w:tcPr>
            <w:tcW w:w="846" w:type="dxa"/>
          </w:tcPr>
          <w:p w:rsidR="00FB7519" w:rsidRPr="00B5155B" w:rsidRDefault="00FB7519" w:rsidP="00FF1B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1634" w:type="dxa"/>
          </w:tcPr>
          <w:p w:rsidR="00FB7519" w:rsidRPr="006B04D2" w:rsidRDefault="00FB7519" w:rsidP="00FF1B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04D2">
              <w:rPr>
                <w:rFonts w:ascii="Times New Roman" w:eastAsia="Calibri" w:hAnsi="Times New Roman" w:cs="Times New Roman"/>
                <w:sz w:val="24"/>
                <w:szCs w:val="28"/>
              </w:rPr>
              <w:t>Вид работы</w:t>
            </w:r>
          </w:p>
        </w:tc>
        <w:tc>
          <w:tcPr>
            <w:tcW w:w="6587" w:type="dxa"/>
          </w:tcPr>
          <w:p w:rsidR="00FB7519" w:rsidRPr="006B04D2" w:rsidRDefault="00FB7519" w:rsidP="00FF1B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04D2">
              <w:rPr>
                <w:rFonts w:ascii="Times New Roman" w:eastAsia="Calibri" w:hAnsi="Times New Roman" w:cs="Times New Roman"/>
                <w:sz w:val="24"/>
                <w:szCs w:val="28"/>
              </w:rPr>
              <w:t>Проверяемые умения</w:t>
            </w:r>
          </w:p>
        </w:tc>
        <w:tc>
          <w:tcPr>
            <w:tcW w:w="1312" w:type="dxa"/>
          </w:tcPr>
          <w:p w:rsidR="00FB7519" w:rsidRPr="00B5155B" w:rsidRDefault="00FB7519" w:rsidP="00FF1B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sz w:val="24"/>
                <w:szCs w:val="28"/>
              </w:rPr>
              <w:t>Уровень сложности</w:t>
            </w:r>
          </w:p>
        </w:tc>
      </w:tr>
      <w:tr w:rsidR="00B5155B" w:rsidRPr="00B5155B" w:rsidTr="004350F0">
        <w:tc>
          <w:tcPr>
            <w:tcW w:w="846" w:type="dxa"/>
          </w:tcPr>
          <w:p w:rsidR="00FB7519" w:rsidRPr="00B5155B" w:rsidRDefault="00FB7519" w:rsidP="00FF1B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4" w:type="dxa"/>
          </w:tcPr>
          <w:p w:rsidR="00FB7519" w:rsidRPr="006B04D2" w:rsidRDefault="00FB7519" w:rsidP="00FF1B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04D2">
              <w:rPr>
                <w:rFonts w:ascii="Times New Roman" w:eastAsia="Calibri" w:hAnsi="Times New Roman" w:cs="Times New Roman"/>
                <w:sz w:val="24"/>
                <w:szCs w:val="28"/>
              </w:rPr>
              <w:t>Тест</w:t>
            </w:r>
          </w:p>
        </w:tc>
        <w:tc>
          <w:tcPr>
            <w:tcW w:w="6587" w:type="dxa"/>
          </w:tcPr>
          <w:p w:rsidR="00FB7519" w:rsidRPr="006B04D2" w:rsidRDefault="006B04D2" w:rsidP="00FF1B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04D2">
              <w:rPr>
                <w:rFonts w:ascii="Times New Roman" w:eastAsia="Calibri" w:hAnsi="Times New Roman" w:cs="Times New Roman"/>
                <w:sz w:val="24"/>
                <w:szCs w:val="28"/>
              </w:rPr>
              <w:t>Различать основные – составные; теплые и холодные цвета</w:t>
            </w:r>
          </w:p>
          <w:p w:rsidR="006B04D2" w:rsidRPr="006B04D2" w:rsidRDefault="006B04D2" w:rsidP="00FF1B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04D2">
              <w:rPr>
                <w:rFonts w:ascii="Times New Roman" w:eastAsia="Calibri" w:hAnsi="Times New Roman" w:cs="Times New Roman"/>
                <w:sz w:val="24"/>
                <w:szCs w:val="28"/>
              </w:rPr>
              <w:t>Понимать с какой целью художники используют в своих картинах основные и составные, теплые и холодные цвета</w:t>
            </w:r>
          </w:p>
        </w:tc>
        <w:tc>
          <w:tcPr>
            <w:tcW w:w="1312" w:type="dxa"/>
          </w:tcPr>
          <w:p w:rsidR="00FB7519" w:rsidRPr="00B5155B" w:rsidRDefault="006B04D2" w:rsidP="00FF1B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sz w:val="24"/>
                <w:szCs w:val="28"/>
              </w:rPr>
              <w:t>Б</w:t>
            </w:r>
          </w:p>
        </w:tc>
      </w:tr>
      <w:tr w:rsidR="00FB7519" w:rsidRPr="00B5155B" w:rsidTr="004350F0">
        <w:tc>
          <w:tcPr>
            <w:tcW w:w="846" w:type="dxa"/>
          </w:tcPr>
          <w:p w:rsidR="00FB7519" w:rsidRPr="00B5155B" w:rsidRDefault="00FB7519" w:rsidP="00FF1B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634" w:type="dxa"/>
          </w:tcPr>
          <w:p w:rsidR="00FB7519" w:rsidRPr="006B04D2" w:rsidRDefault="00FB7519" w:rsidP="00FF1B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04D2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работа</w:t>
            </w:r>
          </w:p>
        </w:tc>
        <w:tc>
          <w:tcPr>
            <w:tcW w:w="6587" w:type="dxa"/>
          </w:tcPr>
          <w:p w:rsidR="00FB7519" w:rsidRPr="006B04D2" w:rsidRDefault="006B04D2" w:rsidP="00FF1B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04D2">
              <w:rPr>
                <w:rFonts w:ascii="Times New Roman" w:eastAsia="Calibri" w:hAnsi="Times New Roman" w:cs="Times New Roman"/>
                <w:sz w:val="24"/>
                <w:szCs w:val="28"/>
              </w:rPr>
              <w:t>Понимать специфику декоративно – прикладного искусства.</w:t>
            </w:r>
          </w:p>
          <w:p w:rsidR="006B04D2" w:rsidRPr="006B04D2" w:rsidRDefault="006B04D2" w:rsidP="00FF1B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B04D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Создавать свою художественно – творческую работу с помощью различных композиционных схем</w:t>
            </w:r>
          </w:p>
        </w:tc>
        <w:tc>
          <w:tcPr>
            <w:tcW w:w="1312" w:type="dxa"/>
          </w:tcPr>
          <w:p w:rsidR="00FB7519" w:rsidRPr="00B5155B" w:rsidRDefault="006B04D2" w:rsidP="00FF1BC9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</w:t>
            </w:r>
          </w:p>
        </w:tc>
      </w:tr>
    </w:tbl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>Условные обозначения Уровень сложности: Б — базовый, П — повышенный. Тип задания КО — с кратким ответом.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281412" w:rsidRPr="00B5155B" w:rsidRDefault="00281412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4350F0" w:rsidRDefault="004350F0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b/>
          <w:i/>
          <w:sz w:val="24"/>
          <w:szCs w:val="28"/>
        </w:rPr>
        <w:t>Дополнительные материалы и оборудование</w:t>
      </w:r>
      <w:r w:rsidRPr="00B5155B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>Простой карандаш, акварель.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B5155B">
        <w:rPr>
          <w:rFonts w:ascii="Times New Roman" w:eastAsia="Calibri" w:hAnsi="Times New Roman" w:cs="Times New Roman"/>
          <w:b/>
          <w:i/>
          <w:sz w:val="24"/>
          <w:szCs w:val="28"/>
        </w:rPr>
        <w:t>Оценка выполнения заданий и работы в целом</w:t>
      </w:r>
    </w:p>
    <w:p w:rsidR="00FB7519" w:rsidRPr="00B5155B" w:rsidRDefault="00FB7519" w:rsidP="00FB7519">
      <w:pPr>
        <w:spacing w:after="200" w:line="240" w:lineRule="auto"/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 xml:space="preserve"> Максимал</w:t>
      </w:r>
      <w:r w:rsidR="00281412" w:rsidRPr="00B5155B">
        <w:rPr>
          <w:rFonts w:ascii="Times New Roman" w:eastAsia="Calibri" w:hAnsi="Times New Roman" w:cs="Times New Roman"/>
          <w:sz w:val="24"/>
          <w:szCs w:val="28"/>
        </w:rPr>
        <w:t>ьный балл за работу в целом – 25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FB7519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4350F0" w:rsidRP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4350F0">
        <w:rPr>
          <w:rFonts w:ascii="Times New Roman" w:eastAsia="Calibri" w:hAnsi="Times New Roman" w:cs="Times New Roman"/>
          <w:b/>
          <w:i/>
          <w:sz w:val="24"/>
          <w:szCs w:val="28"/>
        </w:rPr>
        <w:t>Оценка творческой работы (рисунок)</w:t>
      </w:r>
    </w:p>
    <w:p w:rsidR="004350F0" w:rsidRP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350F0">
        <w:rPr>
          <w:rFonts w:ascii="Times New Roman" w:eastAsia="Calibri" w:hAnsi="Times New Roman" w:cs="Times New Roman"/>
          <w:sz w:val="24"/>
          <w:szCs w:val="28"/>
        </w:rPr>
        <w:t>Самостоятельность</w:t>
      </w:r>
    </w:p>
    <w:p w:rsidR="004350F0" w:rsidRP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350F0">
        <w:rPr>
          <w:rFonts w:ascii="Times New Roman" w:eastAsia="Calibri" w:hAnsi="Times New Roman" w:cs="Times New Roman"/>
          <w:sz w:val="24"/>
          <w:szCs w:val="28"/>
        </w:rPr>
        <w:t>«5»- работа выполнена самостоятельно (без помощи учителя, выбрана композиция, определены размеры, пропорции, форма, пространственное расположение, цвет изображаемых объектов, последовательность выполнения рисунка);</w:t>
      </w:r>
    </w:p>
    <w:p w:rsidR="004350F0" w:rsidRP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350F0">
        <w:rPr>
          <w:rFonts w:ascii="Times New Roman" w:eastAsia="Calibri" w:hAnsi="Times New Roman" w:cs="Times New Roman"/>
          <w:sz w:val="24"/>
          <w:szCs w:val="28"/>
        </w:rPr>
        <w:t>«4» - работа выполнена с помощью учителя (выбрана композиция, определены размеры, пропорции, форма, пространственное расположение, цвет изображаемых объектов, последовательность выполнения рисунка);</w:t>
      </w:r>
    </w:p>
    <w:p w:rsidR="004350F0" w:rsidRP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350F0">
        <w:rPr>
          <w:rFonts w:ascii="Times New Roman" w:eastAsia="Calibri" w:hAnsi="Times New Roman" w:cs="Times New Roman"/>
          <w:sz w:val="24"/>
          <w:szCs w:val="28"/>
        </w:rPr>
        <w:t>«3»- несамостоятельно (весь ход работы выполнен с помощью учителя).</w:t>
      </w:r>
    </w:p>
    <w:p w:rsidR="004350F0" w:rsidRP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350F0">
        <w:rPr>
          <w:rFonts w:ascii="Times New Roman" w:eastAsia="Calibri" w:hAnsi="Times New Roman" w:cs="Times New Roman"/>
          <w:sz w:val="24"/>
          <w:szCs w:val="28"/>
        </w:rPr>
        <w:t>Выразительность</w:t>
      </w:r>
    </w:p>
    <w:p w:rsidR="004350F0" w:rsidRP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350F0">
        <w:rPr>
          <w:rFonts w:ascii="Times New Roman" w:eastAsia="Calibri" w:hAnsi="Times New Roman" w:cs="Times New Roman"/>
          <w:sz w:val="24"/>
          <w:szCs w:val="28"/>
        </w:rPr>
        <w:t>«5»- выразительная передача изображаемого (</w:t>
      </w:r>
      <w:proofErr w:type="gramStart"/>
      <w:r w:rsidRPr="004350F0">
        <w:rPr>
          <w:rFonts w:ascii="Times New Roman" w:eastAsia="Calibri" w:hAnsi="Times New Roman" w:cs="Times New Roman"/>
          <w:sz w:val="24"/>
          <w:szCs w:val="28"/>
        </w:rPr>
        <w:t>удачный,  наиболее</w:t>
      </w:r>
      <w:proofErr w:type="gramEnd"/>
      <w:r w:rsidRPr="004350F0">
        <w:rPr>
          <w:rFonts w:ascii="Times New Roman" w:eastAsia="Calibri" w:hAnsi="Times New Roman" w:cs="Times New Roman"/>
          <w:sz w:val="24"/>
          <w:szCs w:val="28"/>
        </w:rPr>
        <w:t xml:space="preserve"> отвечающий теме сюжет, пространственное расположение предмета, выбранный формат, оригинальная компоновка, четко выделено использование в композиции контрастов цвета, света, тени, ритма, динамики, гармоничное  сочетание  цветов, яркости, звучности цвета, гибких, изящных линий);</w:t>
      </w:r>
    </w:p>
    <w:p w:rsidR="004350F0" w:rsidRP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350F0">
        <w:rPr>
          <w:rFonts w:ascii="Times New Roman" w:eastAsia="Calibri" w:hAnsi="Times New Roman" w:cs="Times New Roman"/>
          <w:sz w:val="24"/>
          <w:szCs w:val="28"/>
        </w:rPr>
        <w:t>«4» - передача изображаемого не совсем выразительная (</w:t>
      </w:r>
      <w:proofErr w:type="gramStart"/>
      <w:r w:rsidRPr="004350F0">
        <w:rPr>
          <w:rFonts w:ascii="Times New Roman" w:eastAsia="Calibri" w:hAnsi="Times New Roman" w:cs="Times New Roman"/>
          <w:sz w:val="24"/>
          <w:szCs w:val="28"/>
        </w:rPr>
        <w:t>удачный,  отвечающий</w:t>
      </w:r>
      <w:proofErr w:type="gramEnd"/>
      <w:r w:rsidRPr="004350F0">
        <w:rPr>
          <w:rFonts w:ascii="Times New Roman" w:eastAsia="Calibri" w:hAnsi="Times New Roman" w:cs="Times New Roman"/>
          <w:sz w:val="24"/>
          <w:szCs w:val="28"/>
        </w:rPr>
        <w:t xml:space="preserve"> теме сюжет, пространственное расположение предмета, выбранный формат, оригинальная компоновка, четко выделено использование в композиции контрастов цвета, света, тени, ритма, динамики, гармоничное  сочетание  цветов, яркости, звучности цвета, гибких, изящных линий);</w:t>
      </w:r>
    </w:p>
    <w:p w:rsidR="004350F0" w:rsidRP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350F0">
        <w:rPr>
          <w:rFonts w:ascii="Times New Roman" w:eastAsia="Calibri" w:hAnsi="Times New Roman" w:cs="Times New Roman"/>
          <w:sz w:val="24"/>
          <w:szCs w:val="28"/>
        </w:rPr>
        <w:t>«3» - невыразительная передача изображаемого (рисунок очень мелкий, сдвинут, неудачная компоновка, отсутствует композиционное единство между элементами сюжета, не используется линия симметрии, ритм, динамика, линия рисунка отличается однообразием, отсутствует гармоническое сочетание цветов, оттенков.</w:t>
      </w:r>
    </w:p>
    <w:p w:rsidR="004350F0" w:rsidRP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350F0">
        <w:rPr>
          <w:rFonts w:ascii="Times New Roman" w:eastAsia="Calibri" w:hAnsi="Times New Roman" w:cs="Times New Roman"/>
          <w:sz w:val="24"/>
          <w:szCs w:val="28"/>
        </w:rPr>
        <w:t>Способ выполнения рисунка</w:t>
      </w:r>
    </w:p>
    <w:p w:rsidR="004350F0" w:rsidRP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350F0">
        <w:rPr>
          <w:rFonts w:ascii="Times New Roman" w:eastAsia="Calibri" w:hAnsi="Times New Roman" w:cs="Times New Roman"/>
          <w:sz w:val="24"/>
          <w:szCs w:val="28"/>
        </w:rPr>
        <w:t xml:space="preserve">«5»- правильный (эффективный) способ выполнения рисунка - от общего к частному, от частного </w:t>
      </w:r>
      <w:proofErr w:type="gramStart"/>
      <w:r w:rsidRPr="004350F0">
        <w:rPr>
          <w:rFonts w:ascii="Times New Roman" w:eastAsia="Calibri" w:hAnsi="Times New Roman" w:cs="Times New Roman"/>
          <w:sz w:val="24"/>
          <w:szCs w:val="28"/>
        </w:rPr>
        <w:t>снова  к</w:t>
      </w:r>
      <w:proofErr w:type="gramEnd"/>
      <w:r w:rsidRPr="004350F0">
        <w:rPr>
          <w:rFonts w:ascii="Times New Roman" w:eastAsia="Calibri" w:hAnsi="Times New Roman" w:cs="Times New Roman"/>
          <w:sz w:val="24"/>
          <w:szCs w:val="28"/>
        </w:rPr>
        <w:t xml:space="preserve"> общему, выполнение предварительного эскиза, использование схемы, линий построения рисунка.</w:t>
      </w:r>
    </w:p>
    <w:p w:rsidR="004350F0" w:rsidRP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350F0">
        <w:rPr>
          <w:rFonts w:ascii="Times New Roman" w:eastAsia="Calibri" w:hAnsi="Times New Roman" w:cs="Times New Roman"/>
          <w:sz w:val="24"/>
          <w:szCs w:val="28"/>
        </w:rPr>
        <w:t xml:space="preserve">«4»-правильный, но не совсем эффективный способ выполнения рисунка - от общего к частному, от частного </w:t>
      </w:r>
      <w:proofErr w:type="gramStart"/>
      <w:r w:rsidRPr="004350F0">
        <w:rPr>
          <w:rFonts w:ascii="Times New Roman" w:eastAsia="Calibri" w:hAnsi="Times New Roman" w:cs="Times New Roman"/>
          <w:sz w:val="24"/>
          <w:szCs w:val="28"/>
        </w:rPr>
        <w:t>снова  к</w:t>
      </w:r>
      <w:proofErr w:type="gramEnd"/>
      <w:r w:rsidRPr="004350F0">
        <w:rPr>
          <w:rFonts w:ascii="Times New Roman" w:eastAsia="Calibri" w:hAnsi="Times New Roman" w:cs="Times New Roman"/>
          <w:sz w:val="24"/>
          <w:szCs w:val="28"/>
        </w:rPr>
        <w:t xml:space="preserve"> общему, выполнение предварительного эскиза, использование схемы, линий построения рисунка.</w:t>
      </w:r>
    </w:p>
    <w:p w:rsidR="004350F0" w:rsidRP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350F0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«3»- неправильный способ выполнения рисунка - рисование ведется отдельными частями, </w:t>
      </w:r>
      <w:proofErr w:type="gramStart"/>
      <w:r w:rsidRPr="004350F0">
        <w:rPr>
          <w:rFonts w:ascii="Times New Roman" w:eastAsia="Calibri" w:hAnsi="Times New Roman" w:cs="Times New Roman"/>
          <w:sz w:val="24"/>
          <w:szCs w:val="28"/>
        </w:rPr>
        <w:t>деталями,  линий</w:t>
      </w:r>
      <w:proofErr w:type="gramEnd"/>
      <w:r w:rsidRPr="004350F0">
        <w:rPr>
          <w:rFonts w:ascii="Times New Roman" w:eastAsia="Calibri" w:hAnsi="Times New Roman" w:cs="Times New Roman"/>
          <w:sz w:val="24"/>
          <w:szCs w:val="28"/>
        </w:rPr>
        <w:t xml:space="preserve"> построения рисунка.</w:t>
      </w:r>
    </w:p>
    <w:p w:rsidR="004350F0" w:rsidRP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350F0">
        <w:rPr>
          <w:rFonts w:ascii="Times New Roman" w:eastAsia="Calibri" w:hAnsi="Times New Roman" w:cs="Times New Roman"/>
          <w:sz w:val="24"/>
          <w:szCs w:val="28"/>
        </w:rPr>
        <w:t xml:space="preserve"> «5»- ярко выраженное эмоционально-эстетическое отношение, проявляющееся в стремлении аккуратно и красиво выполнить рисунок, во внимательном наблюдении и изображении натуры, всех элементов композиции, учащийся с увлечением работает над созданием композиции, неоднократно отставляет свой рисунок и любуется им;</w:t>
      </w:r>
    </w:p>
    <w:p w:rsidR="004350F0" w:rsidRP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350F0">
        <w:rPr>
          <w:rFonts w:ascii="Times New Roman" w:eastAsia="Calibri" w:hAnsi="Times New Roman" w:cs="Times New Roman"/>
          <w:sz w:val="24"/>
          <w:szCs w:val="28"/>
        </w:rPr>
        <w:t>«4»- выраженное эмоционально-эстетическое отношение, проявляющееся в стремлении аккуратно и красиво выполнить рисунок, во внимательном наблюдении и изображении натуры, всех элементов композиции, учащийся с увлечением работает над созданием композиции, неоднократно отставляет свой рисунок и любуется им;</w:t>
      </w:r>
    </w:p>
    <w:p w:rsidR="004350F0" w:rsidRPr="004350F0" w:rsidRDefault="004350F0" w:rsidP="00435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350F0">
        <w:rPr>
          <w:rFonts w:ascii="Times New Roman" w:eastAsia="Calibri" w:hAnsi="Times New Roman" w:cs="Times New Roman"/>
          <w:sz w:val="24"/>
          <w:szCs w:val="28"/>
        </w:rPr>
        <w:t xml:space="preserve">«3»- отсутствие эмоционально-эстетического отношения, проявляющееся в пассивности наблюдения и изображения, поисках композиции, в неаккуратном выполнении рисунка, </w:t>
      </w:r>
      <w:proofErr w:type="gramStart"/>
      <w:r w:rsidRPr="004350F0">
        <w:rPr>
          <w:rFonts w:ascii="Times New Roman" w:eastAsia="Calibri" w:hAnsi="Times New Roman" w:cs="Times New Roman"/>
          <w:sz w:val="24"/>
          <w:szCs w:val="28"/>
        </w:rPr>
        <w:t>в  отсутствии</w:t>
      </w:r>
      <w:proofErr w:type="gramEnd"/>
      <w:r w:rsidRPr="004350F0">
        <w:rPr>
          <w:rFonts w:ascii="Times New Roman" w:eastAsia="Calibri" w:hAnsi="Times New Roman" w:cs="Times New Roman"/>
          <w:sz w:val="24"/>
          <w:szCs w:val="28"/>
        </w:rPr>
        <w:t xml:space="preserve"> интереса к работе.</w:t>
      </w:r>
    </w:p>
    <w:p w:rsidR="004350F0" w:rsidRPr="00B5155B" w:rsidRDefault="004350F0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B5155B">
        <w:rPr>
          <w:rFonts w:ascii="Times New Roman" w:eastAsia="Calibri" w:hAnsi="Times New Roman" w:cs="Times New Roman"/>
          <w:b/>
          <w:i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1276"/>
        <w:gridCol w:w="1985"/>
        <w:gridCol w:w="3834"/>
      </w:tblGrid>
      <w:tr w:rsidR="00B5155B" w:rsidRPr="00B5155B" w:rsidTr="004350F0">
        <w:trPr>
          <w:trHeight w:val="251"/>
        </w:trPr>
        <w:tc>
          <w:tcPr>
            <w:tcW w:w="2506" w:type="dxa"/>
          </w:tcPr>
          <w:p w:rsidR="00FB7519" w:rsidRPr="00B5155B" w:rsidRDefault="00FB7519" w:rsidP="00FF1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% выполнения всей работы</w:t>
            </w:r>
          </w:p>
        </w:tc>
        <w:tc>
          <w:tcPr>
            <w:tcW w:w="1276" w:type="dxa"/>
            <w:shd w:val="clear" w:color="auto" w:fill="auto"/>
          </w:tcPr>
          <w:p w:rsidR="00FB7519" w:rsidRPr="00956A85" w:rsidRDefault="00FB7519" w:rsidP="00FF1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56A8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Баллы</w:t>
            </w:r>
          </w:p>
        </w:tc>
        <w:tc>
          <w:tcPr>
            <w:tcW w:w="1985" w:type="dxa"/>
          </w:tcPr>
          <w:p w:rsidR="00FB7519" w:rsidRPr="00B5155B" w:rsidRDefault="00FB7519" w:rsidP="00FF1BC9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FB7519" w:rsidRPr="00B5155B" w:rsidRDefault="00FB7519" w:rsidP="00FF1BC9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B5155B" w:rsidRPr="00B5155B" w:rsidTr="004350F0">
        <w:trPr>
          <w:trHeight w:val="251"/>
        </w:trPr>
        <w:tc>
          <w:tcPr>
            <w:tcW w:w="2506" w:type="dxa"/>
          </w:tcPr>
          <w:p w:rsidR="00FB7519" w:rsidRPr="00B5155B" w:rsidRDefault="00FB7519" w:rsidP="00FF1B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sz w:val="24"/>
                <w:szCs w:val="28"/>
              </w:rPr>
              <w:t>Меньше 50%</w:t>
            </w:r>
          </w:p>
        </w:tc>
        <w:tc>
          <w:tcPr>
            <w:tcW w:w="1276" w:type="dxa"/>
            <w:shd w:val="clear" w:color="auto" w:fill="auto"/>
          </w:tcPr>
          <w:p w:rsidR="00FB7519" w:rsidRPr="00956A85" w:rsidRDefault="006B04D2" w:rsidP="006B0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6A85">
              <w:rPr>
                <w:rFonts w:ascii="Times New Roman" w:eastAsia="Calibri" w:hAnsi="Times New Roman" w:cs="Times New Roman"/>
                <w:sz w:val="24"/>
                <w:szCs w:val="28"/>
              </w:rPr>
              <w:t>Менее 10</w:t>
            </w:r>
          </w:p>
        </w:tc>
        <w:tc>
          <w:tcPr>
            <w:tcW w:w="1985" w:type="dxa"/>
          </w:tcPr>
          <w:p w:rsidR="00FB7519" w:rsidRPr="00B5155B" w:rsidRDefault="00FB7519" w:rsidP="00FF1BC9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:rsidR="00FB7519" w:rsidRPr="00B5155B" w:rsidRDefault="00FB7519" w:rsidP="00FF1BC9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sz w:val="24"/>
                <w:szCs w:val="28"/>
              </w:rPr>
              <w:t>Ниже базового</w:t>
            </w:r>
          </w:p>
        </w:tc>
      </w:tr>
      <w:tr w:rsidR="00B5155B" w:rsidRPr="00B5155B" w:rsidTr="004350F0">
        <w:trPr>
          <w:trHeight w:val="253"/>
        </w:trPr>
        <w:tc>
          <w:tcPr>
            <w:tcW w:w="2506" w:type="dxa"/>
          </w:tcPr>
          <w:p w:rsidR="00FB7519" w:rsidRPr="00B5155B" w:rsidRDefault="00FB7519" w:rsidP="00FF1BC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sz w:val="24"/>
                <w:szCs w:val="28"/>
              </w:rPr>
              <w:t>50%-64%</w:t>
            </w:r>
          </w:p>
        </w:tc>
        <w:tc>
          <w:tcPr>
            <w:tcW w:w="1276" w:type="dxa"/>
            <w:shd w:val="clear" w:color="auto" w:fill="auto"/>
          </w:tcPr>
          <w:p w:rsidR="00FB7519" w:rsidRPr="00956A85" w:rsidRDefault="006B04D2" w:rsidP="006B0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6A85">
              <w:rPr>
                <w:rFonts w:ascii="Times New Roman" w:eastAsia="Calibri" w:hAnsi="Times New Roman" w:cs="Times New Roman"/>
                <w:sz w:val="24"/>
                <w:szCs w:val="28"/>
              </w:rPr>
              <w:t>10-15</w:t>
            </w:r>
          </w:p>
        </w:tc>
        <w:tc>
          <w:tcPr>
            <w:tcW w:w="1985" w:type="dxa"/>
          </w:tcPr>
          <w:p w:rsidR="00FB7519" w:rsidRPr="00B5155B" w:rsidRDefault="00FB7519" w:rsidP="00FF1BC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:rsidR="00FB7519" w:rsidRPr="00B5155B" w:rsidRDefault="00FB7519" w:rsidP="00FF1BC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sz w:val="24"/>
                <w:szCs w:val="28"/>
              </w:rPr>
              <w:t>Базовый(обязательный)</w:t>
            </w:r>
          </w:p>
        </w:tc>
      </w:tr>
      <w:tr w:rsidR="00B5155B" w:rsidRPr="00B5155B" w:rsidTr="004350F0">
        <w:trPr>
          <w:trHeight w:val="254"/>
        </w:trPr>
        <w:tc>
          <w:tcPr>
            <w:tcW w:w="2506" w:type="dxa"/>
          </w:tcPr>
          <w:p w:rsidR="00FB7519" w:rsidRPr="00B5155B" w:rsidRDefault="00FB7519" w:rsidP="00FF1BC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sz w:val="24"/>
                <w:szCs w:val="28"/>
              </w:rPr>
              <w:t>65%-84%</w:t>
            </w:r>
          </w:p>
        </w:tc>
        <w:tc>
          <w:tcPr>
            <w:tcW w:w="1276" w:type="dxa"/>
            <w:shd w:val="clear" w:color="auto" w:fill="auto"/>
          </w:tcPr>
          <w:p w:rsidR="00FB7519" w:rsidRPr="00956A85" w:rsidRDefault="006B04D2" w:rsidP="006B0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6A85">
              <w:rPr>
                <w:rFonts w:ascii="Times New Roman" w:eastAsia="Calibri" w:hAnsi="Times New Roman" w:cs="Times New Roman"/>
                <w:sz w:val="24"/>
                <w:szCs w:val="28"/>
              </w:rPr>
              <w:t>16-22</w:t>
            </w:r>
          </w:p>
        </w:tc>
        <w:tc>
          <w:tcPr>
            <w:tcW w:w="1985" w:type="dxa"/>
          </w:tcPr>
          <w:p w:rsidR="00FB7519" w:rsidRPr="00B5155B" w:rsidRDefault="00FB7519" w:rsidP="00FF1BC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:rsidR="00FB7519" w:rsidRPr="00B5155B" w:rsidRDefault="00FB7519" w:rsidP="00FF1BC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Повышенный </w:t>
            </w:r>
          </w:p>
        </w:tc>
      </w:tr>
      <w:tr w:rsidR="00FB7519" w:rsidRPr="00B5155B" w:rsidTr="004350F0">
        <w:trPr>
          <w:trHeight w:val="251"/>
        </w:trPr>
        <w:tc>
          <w:tcPr>
            <w:tcW w:w="2506" w:type="dxa"/>
          </w:tcPr>
          <w:p w:rsidR="00FB7519" w:rsidRPr="00B5155B" w:rsidRDefault="00FB7519" w:rsidP="00FF1BC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sz w:val="24"/>
                <w:szCs w:val="28"/>
              </w:rPr>
              <w:t>85-100%</w:t>
            </w:r>
          </w:p>
        </w:tc>
        <w:tc>
          <w:tcPr>
            <w:tcW w:w="1276" w:type="dxa"/>
            <w:shd w:val="clear" w:color="auto" w:fill="auto"/>
          </w:tcPr>
          <w:p w:rsidR="00FB7519" w:rsidRPr="00956A85" w:rsidRDefault="006B04D2" w:rsidP="006B04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56A85">
              <w:rPr>
                <w:rFonts w:ascii="Times New Roman" w:eastAsia="Calibri" w:hAnsi="Times New Roman" w:cs="Times New Roman"/>
                <w:sz w:val="24"/>
                <w:szCs w:val="28"/>
              </w:rPr>
              <w:t>23-25</w:t>
            </w:r>
          </w:p>
        </w:tc>
        <w:tc>
          <w:tcPr>
            <w:tcW w:w="1985" w:type="dxa"/>
          </w:tcPr>
          <w:p w:rsidR="00FB7519" w:rsidRPr="00B5155B" w:rsidRDefault="00FB7519" w:rsidP="00FF1BC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:rsidR="00FB7519" w:rsidRPr="00B5155B" w:rsidRDefault="00FB7519" w:rsidP="00FF1BC9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5155B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Высокий </w:t>
            </w:r>
          </w:p>
        </w:tc>
      </w:tr>
    </w:tbl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FB7519" w:rsidRPr="00B5155B" w:rsidRDefault="00FB7519" w:rsidP="00FB7519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B7519" w:rsidRPr="00B5155B" w:rsidRDefault="00FB7519" w:rsidP="00FB7519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B5155B">
        <w:rPr>
          <w:rFonts w:ascii="Times New Roman" w:eastAsia="Times New Roman" w:hAnsi="Times New Roman" w:cs="Times New Roman"/>
          <w:b/>
          <w:bCs/>
          <w:sz w:val="24"/>
          <w:szCs w:val="28"/>
        </w:rPr>
        <w:t>КОДИФИКАТОР ЭЛЕМЕНТОВ СОДЕРЖАНИЯ И ТРЕБОВАНИЙ К</w:t>
      </w:r>
      <w:r w:rsidR="00281412" w:rsidRPr="00B5155B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УРОВНЮ ПОДГОТОВКИ УЧАЩИХСЯ 6 </w:t>
      </w:r>
      <w:r w:rsidRPr="00B5155B">
        <w:rPr>
          <w:rFonts w:ascii="Times New Roman" w:eastAsia="Times New Roman" w:hAnsi="Times New Roman" w:cs="Times New Roman"/>
          <w:b/>
          <w:bCs/>
          <w:sz w:val="24"/>
          <w:szCs w:val="28"/>
        </w:rPr>
        <w:t>КЛАССА ДЛЯ ПРОВЕДЕНИЯ</w:t>
      </w:r>
      <w:r w:rsidR="00281412" w:rsidRPr="00B5155B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ПРОМЕЖУТОЧНОЙ АТТЕСТАЦИИ ПО ИЗО</w:t>
      </w:r>
    </w:p>
    <w:p w:rsidR="00FB7519" w:rsidRPr="00B5155B" w:rsidRDefault="00FB7519" w:rsidP="00FB7519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B7519" w:rsidRPr="00B5155B" w:rsidRDefault="00FB7519" w:rsidP="00FB7519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>Кодификатор элементов содержания и требований</w:t>
      </w:r>
      <w:r w:rsidR="00281412" w:rsidRPr="00B5155B">
        <w:rPr>
          <w:rFonts w:ascii="Times New Roman" w:eastAsia="Calibri" w:hAnsi="Times New Roman" w:cs="Times New Roman"/>
          <w:sz w:val="24"/>
          <w:szCs w:val="28"/>
        </w:rPr>
        <w:t xml:space="preserve"> к уровню подготовки учащихся 6</w:t>
      </w:r>
      <w:r w:rsidRPr="00B5155B">
        <w:rPr>
          <w:rFonts w:ascii="Times New Roman" w:eastAsia="Calibri" w:hAnsi="Times New Roman" w:cs="Times New Roman"/>
          <w:sz w:val="24"/>
          <w:szCs w:val="28"/>
        </w:rPr>
        <w:t xml:space="preserve"> классов для проведения промежуточной аттеста</w:t>
      </w:r>
      <w:r w:rsidR="00281412" w:rsidRPr="00B5155B">
        <w:rPr>
          <w:rFonts w:ascii="Times New Roman" w:eastAsia="Calibri" w:hAnsi="Times New Roman" w:cs="Times New Roman"/>
          <w:sz w:val="24"/>
          <w:szCs w:val="28"/>
        </w:rPr>
        <w:t>ции по ИЗО</w:t>
      </w:r>
      <w:r w:rsidRPr="00B5155B">
        <w:rPr>
          <w:rFonts w:ascii="Times New Roman" w:eastAsia="Calibri" w:hAnsi="Times New Roman" w:cs="Times New Roman"/>
          <w:sz w:val="24"/>
          <w:szCs w:val="28"/>
        </w:rPr>
        <w:t xml:space="preserve"> является одним из документов, определяющих структуру и содержание КИМ для проведения</w:t>
      </w:r>
      <w:r w:rsidR="00281412" w:rsidRPr="00B5155B">
        <w:rPr>
          <w:rFonts w:ascii="Times New Roman" w:eastAsia="Calibri" w:hAnsi="Times New Roman" w:cs="Times New Roman"/>
          <w:sz w:val="24"/>
          <w:szCs w:val="28"/>
        </w:rPr>
        <w:t xml:space="preserve"> промежуточной аттестации по ИЗО</w:t>
      </w:r>
      <w:r w:rsidRPr="00B5155B">
        <w:rPr>
          <w:rFonts w:ascii="Times New Roman" w:eastAsia="Calibri" w:hAnsi="Times New Roman" w:cs="Times New Roman"/>
          <w:sz w:val="24"/>
          <w:szCs w:val="28"/>
        </w:rPr>
        <w:t>. Он составлен на основе Федерального государственног</w:t>
      </w:r>
      <w:r w:rsidR="006B04D2">
        <w:rPr>
          <w:rFonts w:ascii="Times New Roman" w:eastAsia="Calibri" w:hAnsi="Times New Roman" w:cs="Times New Roman"/>
          <w:sz w:val="24"/>
          <w:szCs w:val="28"/>
        </w:rPr>
        <w:t>о образовательного стандарта основного</w:t>
      </w:r>
      <w:r w:rsidRPr="00B5155B">
        <w:rPr>
          <w:rFonts w:ascii="Times New Roman" w:eastAsia="Calibri" w:hAnsi="Times New Roman" w:cs="Times New Roman"/>
          <w:sz w:val="24"/>
          <w:szCs w:val="28"/>
        </w:rPr>
        <w:t xml:space="preserve"> общего образования. </w:t>
      </w:r>
    </w:p>
    <w:p w:rsidR="00FB7519" w:rsidRDefault="00FB7519" w:rsidP="00FB7519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4350F0" w:rsidRPr="003A0405" w:rsidRDefault="004350F0" w:rsidP="004350F0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3A0405">
        <w:rPr>
          <w:rFonts w:ascii="Times New Roman" w:eastAsia="Calibri" w:hAnsi="Times New Roman" w:cs="Times New Roman"/>
          <w:b/>
          <w:bCs/>
          <w:sz w:val="24"/>
          <w:szCs w:val="28"/>
        </w:rPr>
        <w:t>Перечень проверяемых элементов содержания</w:t>
      </w:r>
    </w:p>
    <w:tbl>
      <w:tblPr>
        <w:tblW w:w="9900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311"/>
        <w:gridCol w:w="6467"/>
      </w:tblGrid>
      <w:tr w:rsidR="004350F0" w:rsidRPr="003A0405" w:rsidTr="002A76DB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Код раздела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Код контролируемого элемента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Элементы содержания, проверяемые заданиями КИМ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Графические материалы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Художественные техники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Исторические эпохи и художественные стили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Жанры изобразительного искусства (портрет, пейзаж, натюрморт, анималистический, бытовой, исторический, батальный жанры,)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Портрет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Исторический жанр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Батальный жанр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Натюрморт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Пейзаж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2.1.6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Анималистический жанр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Изобразительные виды искусства.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Декоративно-прикладные виды искусства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Скульптура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Графика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Живопись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Дизайн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Архитектура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Декоративно-прикладные виды искусства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2.2.8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Балет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Виды декоративно-прикладных искусств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Великие мастера русского и европейского искусства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Композиция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Композиция — главное средство выразительности художественного произведения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Раскрытие в композиции сущности произведения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4.1.3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Линейная и воздушная перспектива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4.1.4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Передача графическими средствами эмоционального состояния природы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Рисунок по представлению.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Пропорции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Особенности художественного образа в портрете</w:t>
            </w:r>
          </w:p>
        </w:tc>
      </w:tr>
      <w:tr w:rsidR="004350F0" w:rsidRPr="003A0405" w:rsidTr="002A76DB">
        <w:trPr>
          <w:trHeight w:val="70"/>
        </w:trPr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Передача графическими средствами эмоционального состояния человека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Изображение предметного мира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Объём и форма.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Цвет.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Свет и цвет.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Цветовые отношения.</w:t>
            </w:r>
          </w:p>
        </w:tc>
      </w:tr>
      <w:tr w:rsidR="004350F0" w:rsidRPr="003A0405" w:rsidTr="002A76DB">
        <w:tc>
          <w:tcPr>
            <w:tcW w:w="11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4.3.6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144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Напряжённость и насыщенность цвета.</w:t>
            </w:r>
          </w:p>
        </w:tc>
      </w:tr>
    </w:tbl>
    <w:p w:rsidR="004350F0" w:rsidRDefault="004350F0" w:rsidP="004350F0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4350F0" w:rsidRPr="003A0405" w:rsidRDefault="004350F0" w:rsidP="004350F0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3A0405">
        <w:rPr>
          <w:rFonts w:ascii="Times New Roman" w:eastAsia="Calibri" w:hAnsi="Times New Roman" w:cs="Times New Roman"/>
          <w:b/>
          <w:bCs/>
          <w:sz w:val="24"/>
          <w:szCs w:val="28"/>
        </w:rPr>
        <w:t>Перечень требований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  <w:r w:rsidRPr="003A0405">
        <w:rPr>
          <w:rFonts w:ascii="Times New Roman" w:eastAsia="Calibri" w:hAnsi="Times New Roman" w:cs="Times New Roman"/>
          <w:b/>
          <w:bCs/>
          <w:sz w:val="24"/>
          <w:szCs w:val="28"/>
        </w:rPr>
        <w:t>к проверяемому уровню результатов освоения обучающимися</w:t>
      </w:r>
    </w:p>
    <w:p w:rsidR="004350F0" w:rsidRPr="003A0405" w:rsidRDefault="004350F0" w:rsidP="004350F0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3A0405">
        <w:rPr>
          <w:rFonts w:ascii="Times New Roman" w:eastAsia="Calibri" w:hAnsi="Times New Roman" w:cs="Times New Roman"/>
          <w:b/>
          <w:bCs/>
          <w:sz w:val="24"/>
          <w:szCs w:val="28"/>
        </w:rPr>
        <w:t>учебной программы по изобразительному искусству</w:t>
      </w:r>
    </w:p>
    <w:tbl>
      <w:tblPr>
        <w:tblW w:w="9978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8407"/>
      </w:tblGrid>
      <w:tr w:rsidR="004350F0" w:rsidRPr="003A0405" w:rsidTr="002A76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Код требования</w:t>
            </w:r>
          </w:p>
        </w:tc>
        <w:tc>
          <w:tcPr>
            <w:tcW w:w="8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Проверяемый планируемый результат</w:t>
            </w:r>
          </w:p>
        </w:tc>
      </w:tr>
      <w:tr w:rsidR="004350F0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 </w:t>
            </w:r>
          </w:p>
        </w:tc>
      </w:tr>
      <w:tr w:rsidR="004350F0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</w:t>
            </w:r>
          </w:p>
        </w:tc>
      </w:tr>
      <w:tr w:rsidR="004350F0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Различать виды декоративно-прикладных искусств, понимать специфику стилистики произведений народных художественных промыслов в России (с учётом местных условий)</w:t>
            </w:r>
          </w:p>
        </w:tc>
      </w:tr>
      <w:tr w:rsidR="004350F0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Понимать связи искусства с всемирной историей и историей Отечества;</w:t>
            </w:r>
          </w:p>
        </w:tc>
      </w:tr>
      <w:tr w:rsidR="004350F0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</w:t>
            </w:r>
          </w:p>
        </w:tc>
      </w:tr>
      <w:tr w:rsidR="004350F0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</w:t>
            </w: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материалы для воплощения собственного художественно-творческого замысла в живописи, скульптуре, графике</w:t>
            </w:r>
          </w:p>
        </w:tc>
      </w:tr>
      <w:tr w:rsidR="004350F0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lastRenderedPageBreak/>
              <w:t>7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</w:t>
            </w:r>
          </w:p>
        </w:tc>
      </w:tr>
      <w:tr w:rsidR="004350F0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      </w:r>
          </w:p>
        </w:tc>
      </w:tr>
      <w:tr w:rsidR="004350F0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Понимать и использовать в художественной работе материалы и знать приёмы работы с ними для передачи собственного замысла</w:t>
            </w:r>
          </w:p>
        </w:tc>
      </w:tr>
      <w:tr w:rsidR="004350F0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Применять различные художественные техники для передачи художественного замысла в собственной </w:t>
            </w:r>
            <w:proofErr w:type="spellStart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учебно</w:t>
            </w:r>
            <w:proofErr w:type="spellEnd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творческой деятельности</w:t>
            </w:r>
          </w:p>
        </w:tc>
      </w:tr>
      <w:tr w:rsidR="004350F0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 Определять шедевры национального и мирового изобразительного искусства</w:t>
            </w:r>
          </w:p>
        </w:tc>
      </w:tr>
      <w:tr w:rsidR="004350F0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Применять компьютерные технологии в собственной художественно-творческой деятельности (</w:t>
            </w:r>
            <w:proofErr w:type="spellStart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PowerPoint</w:t>
            </w:r>
            <w:proofErr w:type="spellEnd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Photoshop</w:t>
            </w:r>
            <w:proofErr w:type="spellEnd"/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др.)</w:t>
            </w:r>
          </w:p>
        </w:tc>
      </w:tr>
      <w:tr w:rsidR="004350F0" w:rsidRPr="003A0405" w:rsidTr="002A76D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8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0F0" w:rsidRPr="003A0405" w:rsidRDefault="004350F0" w:rsidP="002A76DB">
            <w:pPr>
              <w:widowControl w:val="0"/>
              <w:tabs>
                <w:tab w:val="left" w:pos="1577"/>
              </w:tabs>
              <w:autoSpaceDE w:val="0"/>
              <w:autoSpaceDN w:val="0"/>
              <w:spacing w:after="0" w:line="240" w:lineRule="auto"/>
              <w:ind w:right="-2"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A0405">
              <w:rPr>
                <w:rFonts w:ascii="Times New Roman" w:eastAsia="Calibri" w:hAnsi="Times New Roman" w:cs="Times New Roman"/>
                <w:sz w:val="24"/>
                <w:szCs w:val="28"/>
              </w:rPr>
              <w:t>Анализировать и высказывать суждение о своей творческой работе и работе одноклассников</w:t>
            </w:r>
          </w:p>
        </w:tc>
      </w:tr>
    </w:tbl>
    <w:p w:rsidR="004350F0" w:rsidRPr="009103C5" w:rsidRDefault="004350F0" w:rsidP="004350F0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4350F0" w:rsidRPr="00B5155B" w:rsidRDefault="004350F0" w:rsidP="00FB7519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FB7519" w:rsidRPr="00B5155B" w:rsidRDefault="00FB7519" w:rsidP="003C41E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B5155B">
        <w:rPr>
          <w:rFonts w:ascii="Times New Roman" w:eastAsia="Calibri" w:hAnsi="Times New Roman" w:cs="Times New Roman"/>
          <w:b/>
          <w:sz w:val="24"/>
        </w:rPr>
        <w:t xml:space="preserve">               </w:t>
      </w:r>
      <w:r w:rsidRPr="00B5155B">
        <w:rPr>
          <w:rFonts w:ascii="Times New Roman" w:eastAsia="Calibri" w:hAnsi="Times New Roman" w:cs="Times New Roman"/>
          <w:b/>
          <w:i/>
          <w:sz w:val="24"/>
          <w:szCs w:val="28"/>
        </w:rPr>
        <w:t>Система оцени</w:t>
      </w:r>
      <w:r w:rsidR="00281412" w:rsidRPr="00B5155B">
        <w:rPr>
          <w:rFonts w:ascii="Times New Roman" w:eastAsia="Calibri" w:hAnsi="Times New Roman" w:cs="Times New Roman"/>
          <w:b/>
          <w:i/>
          <w:sz w:val="24"/>
          <w:szCs w:val="28"/>
        </w:rPr>
        <w:t>вания выполнения работы по ИЗО</w:t>
      </w:r>
    </w:p>
    <w:p w:rsidR="00FB7519" w:rsidRPr="00B5155B" w:rsidRDefault="00FB7519" w:rsidP="00FB7519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p w:rsidR="00FB7519" w:rsidRPr="00B5155B" w:rsidRDefault="00FB7519" w:rsidP="00FB7519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AA7E88">
        <w:rPr>
          <w:rFonts w:ascii="Times New Roman" w:eastAsia="Calibri" w:hAnsi="Times New Roman" w:cs="Times New Roman"/>
          <w:sz w:val="24"/>
          <w:szCs w:val="28"/>
        </w:rPr>
        <w:t xml:space="preserve">Правильное выполнение каждого </w:t>
      </w:r>
      <w:r w:rsidR="00AA7E88" w:rsidRPr="00AA7E88">
        <w:rPr>
          <w:rFonts w:ascii="Times New Roman" w:eastAsia="Calibri" w:hAnsi="Times New Roman" w:cs="Times New Roman"/>
          <w:sz w:val="24"/>
          <w:szCs w:val="28"/>
        </w:rPr>
        <w:t>из заданий часть</w:t>
      </w:r>
      <w:r w:rsidR="004350F0">
        <w:rPr>
          <w:rFonts w:ascii="Times New Roman" w:eastAsia="Calibri" w:hAnsi="Times New Roman" w:cs="Times New Roman"/>
          <w:sz w:val="24"/>
          <w:szCs w:val="28"/>
        </w:rPr>
        <w:t xml:space="preserve"> А</w:t>
      </w:r>
      <w:r w:rsidR="00AA7E88" w:rsidRPr="00AA7E88">
        <w:rPr>
          <w:rFonts w:ascii="Times New Roman" w:eastAsia="Calibri" w:hAnsi="Times New Roman" w:cs="Times New Roman"/>
          <w:sz w:val="24"/>
          <w:szCs w:val="28"/>
        </w:rPr>
        <w:t xml:space="preserve"> 1 </w:t>
      </w:r>
      <w:r w:rsidR="00281412" w:rsidRPr="00AA7E88">
        <w:rPr>
          <w:rFonts w:ascii="Times New Roman" w:eastAsia="Calibri" w:hAnsi="Times New Roman" w:cs="Times New Roman"/>
          <w:sz w:val="24"/>
          <w:szCs w:val="28"/>
        </w:rPr>
        <w:t xml:space="preserve">оценивается 1 </w:t>
      </w:r>
      <w:r w:rsidRPr="00AA7E88">
        <w:rPr>
          <w:rFonts w:ascii="Times New Roman" w:eastAsia="Calibri" w:hAnsi="Times New Roman" w:cs="Times New Roman"/>
          <w:sz w:val="24"/>
          <w:szCs w:val="28"/>
        </w:rPr>
        <w:t>баллом. Задание считается выполненным верно, если ответ записан в той форме, которая указана в инструкции по выполнению задания, и полностью совпадает с эталоном ответа. Если ответ</w:t>
      </w:r>
      <w:r w:rsidR="00AA7E88" w:rsidRPr="00AA7E88">
        <w:rPr>
          <w:rFonts w:ascii="Times New Roman" w:eastAsia="Calibri" w:hAnsi="Times New Roman" w:cs="Times New Roman"/>
          <w:sz w:val="24"/>
          <w:szCs w:val="28"/>
        </w:rPr>
        <w:t xml:space="preserve"> неверный, ответ содержит </w:t>
      </w:r>
      <w:r w:rsidRPr="00AA7E88">
        <w:rPr>
          <w:rFonts w:ascii="Times New Roman" w:eastAsia="Calibri" w:hAnsi="Times New Roman" w:cs="Times New Roman"/>
          <w:sz w:val="24"/>
          <w:szCs w:val="28"/>
        </w:rPr>
        <w:t>ошибку или ответ отсутствует, он считается неверным.</w:t>
      </w:r>
      <w:r w:rsidRPr="00B5155B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FB7519" w:rsidRPr="00B5155B" w:rsidRDefault="00FB7519" w:rsidP="00FB7519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-2" w:firstLine="709"/>
        <w:jc w:val="both"/>
        <w:outlineLvl w:val="0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425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410"/>
      </w:tblGrid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bCs/>
                <w:sz w:val="24"/>
              </w:rPr>
              <w:t>№ задания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bCs/>
                <w:sz w:val="24"/>
              </w:rPr>
              <w:t>Вариант ответа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А1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Б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А2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Б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А3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А4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А5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А6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А7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Б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А8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Б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А9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А10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Б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А11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А12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Г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А13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А14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А15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Г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А16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А17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А18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</w:tr>
      <w:tr w:rsidR="00B5155B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А19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Б</w:t>
            </w:r>
          </w:p>
        </w:tc>
      </w:tr>
      <w:tr w:rsidR="00281412" w:rsidRPr="00B5155B" w:rsidTr="00FF1BC9">
        <w:tc>
          <w:tcPr>
            <w:tcW w:w="184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А20</w:t>
            </w: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1412" w:rsidRPr="00B5155B" w:rsidRDefault="00281412" w:rsidP="00281412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5155B">
              <w:rPr>
                <w:rFonts w:ascii="Times New Roman" w:eastAsia="Calibri" w:hAnsi="Times New Roman" w:cs="Times New Roman"/>
                <w:b/>
                <w:sz w:val="24"/>
              </w:rPr>
              <w:t>В</w:t>
            </w:r>
          </w:p>
        </w:tc>
      </w:tr>
    </w:tbl>
    <w:p w:rsidR="00FB7519" w:rsidRPr="00B5155B" w:rsidRDefault="00FB7519" w:rsidP="00FB7519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AE6923" w:rsidRPr="00B5155B" w:rsidRDefault="00AE6923" w:rsidP="00FB7519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FB7519" w:rsidRPr="00B5155B" w:rsidRDefault="00FB7519" w:rsidP="00FB7519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55B">
        <w:rPr>
          <w:rFonts w:ascii="Times New Roman" w:eastAsia="Times New Roman" w:hAnsi="Times New Roman" w:cs="Times New Roman"/>
          <w:b/>
          <w:sz w:val="24"/>
          <w:szCs w:val="24"/>
        </w:rPr>
        <w:t xml:space="preserve">Демонстрационный вариант </w:t>
      </w:r>
      <w:r w:rsidRPr="00B515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FB7519" w:rsidRPr="00B5155B" w:rsidRDefault="00FB7519" w:rsidP="00FB7519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5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B5155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515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B5155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515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B5155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B515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B5155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B515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B5155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AE6923" w:rsidRPr="00B515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ИЗО</w:t>
      </w:r>
    </w:p>
    <w:p w:rsidR="00FB7519" w:rsidRPr="00B5155B" w:rsidRDefault="00FB7519" w:rsidP="00FB7519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55B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B5155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AE6923" w:rsidRPr="00B5155B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B515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FB7519" w:rsidRPr="00B5155B" w:rsidRDefault="00FB7519" w:rsidP="00FB7519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7519" w:rsidRPr="00B5155B" w:rsidRDefault="00FB7519" w:rsidP="00FB75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B515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B5155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B515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B5155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B5155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FB7519" w:rsidRPr="00B5155B" w:rsidRDefault="00FB7519" w:rsidP="00FB7519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7519" w:rsidRPr="00B5155B" w:rsidRDefault="0069271A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4"/>
        </w:rPr>
        <w:t>Работа состоит из 2</w:t>
      </w:r>
      <w:r w:rsidR="00AA7E88">
        <w:rPr>
          <w:rFonts w:ascii="Times New Roman" w:eastAsia="Calibri" w:hAnsi="Times New Roman" w:cs="Times New Roman"/>
          <w:sz w:val="24"/>
          <w:szCs w:val="24"/>
        </w:rPr>
        <w:t xml:space="preserve"> частей. </w:t>
      </w:r>
      <w:r w:rsidRPr="00B5155B">
        <w:rPr>
          <w:rFonts w:ascii="Times New Roman" w:eastAsia="Calibri" w:hAnsi="Times New Roman" w:cs="Times New Roman"/>
          <w:sz w:val="24"/>
          <w:szCs w:val="28"/>
        </w:rPr>
        <w:t xml:space="preserve">Работа состоит из 2-х частей. Основная часть А состоит из 20 заданий с выбором </w:t>
      </w:r>
      <w:proofErr w:type="gramStart"/>
      <w:r w:rsidRPr="00B5155B">
        <w:rPr>
          <w:rFonts w:ascii="Times New Roman" w:eastAsia="Calibri" w:hAnsi="Times New Roman" w:cs="Times New Roman"/>
          <w:sz w:val="24"/>
          <w:szCs w:val="28"/>
        </w:rPr>
        <w:t>ответа.</w:t>
      </w:r>
      <w:r w:rsidR="00FB7519" w:rsidRPr="00B5155B">
        <w:rPr>
          <w:rFonts w:ascii="Times New Roman" w:eastAsia="Calibri" w:hAnsi="Times New Roman" w:cs="Times New Roman"/>
          <w:sz w:val="24"/>
          <w:szCs w:val="28"/>
        </w:rPr>
        <w:t>.</w:t>
      </w:r>
      <w:proofErr w:type="gramEnd"/>
      <w:r w:rsidR="00FB7519" w:rsidRPr="00B5155B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B5155B">
        <w:rPr>
          <w:rFonts w:ascii="Times New Roman" w:eastAsia="Calibri" w:hAnsi="Times New Roman" w:cs="Times New Roman"/>
          <w:sz w:val="24"/>
          <w:szCs w:val="28"/>
        </w:rPr>
        <w:t>Часть В представляет собой практическую работу и оценивается пятью баллами. На выполнение работы по ИЗО отводится 40</w:t>
      </w:r>
      <w:r w:rsidR="00FB7519" w:rsidRPr="00B5155B">
        <w:rPr>
          <w:rFonts w:ascii="Times New Roman" w:eastAsia="Calibri" w:hAnsi="Times New Roman" w:cs="Times New Roman"/>
          <w:sz w:val="24"/>
          <w:szCs w:val="28"/>
        </w:rPr>
        <w:t xml:space="preserve"> минут.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 xml:space="preserve">Ответы </w:t>
      </w:r>
      <w:r w:rsidR="0069271A" w:rsidRPr="00B5155B">
        <w:rPr>
          <w:rFonts w:ascii="Times New Roman" w:eastAsia="Calibri" w:hAnsi="Times New Roman" w:cs="Times New Roman"/>
          <w:sz w:val="24"/>
          <w:szCs w:val="28"/>
        </w:rPr>
        <w:t xml:space="preserve">на </w:t>
      </w:r>
      <w:r w:rsidR="004350F0" w:rsidRPr="00B5155B">
        <w:rPr>
          <w:rFonts w:ascii="Times New Roman" w:eastAsia="Calibri" w:hAnsi="Times New Roman" w:cs="Times New Roman"/>
          <w:sz w:val="24"/>
          <w:szCs w:val="28"/>
        </w:rPr>
        <w:t>задания запишите</w:t>
      </w:r>
      <w:r w:rsidRPr="00B5155B">
        <w:rPr>
          <w:rFonts w:ascii="Times New Roman" w:eastAsia="Calibri" w:hAnsi="Times New Roman" w:cs="Times New Roman"/>
          <w:sz w:val="24"/>
          <w:szCs w:val="28"/>
        </w:rPr>
        <w:t xml:space="preserve">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порядк</w:t>
      </w:r>
      <w:r w:rsidR="0069271A" w:rsidRPr="00B5155B">
        <w:rPr>
          <w:rFonts w:ascii="Times New Roman" w:eastAsia="Calibri" w:hAnsi="Times New Roman" w:cs="Times New Roman"/>
          <w:sz w:val="24"/>
          <w:szCs w:val="28"/>
        </w:rPr>
        <w:t xml:space="preserve">е. Все бланки заполняются </w:t>
      </w:r>
      <w:r w:rsidRPr="00B5155B">
        <w:rPr>
          <w:rFonts w:ascii="Times New Roman" w:eastAsia="Calibri" w:hAnsi="Times New Roman" w:cs="Times New Roman"/>
          <w:sz w:val="24"/>
          <w:szCs w:val="28"/>
        </w:rPr>
        <w:t>ручкой.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lastRenderedPageBreak/>
        <w:t>Для прохождения аттестационного порог</w:t>
      </w:r>
      <w:r w:rsidR="0069271A" w:rsidRPr="00B5155B">
        <w:rPr>
          <w:rFonts w:ascii="Times New Roman" w:eastAsia="Calibri" w:hAnsi="Times New Roman" w:cs="Times New Roman"/>
          <w:sz w:val="24"/>
          <w:szCs w:val="28"/>
        </w:rPr>
        <w:t>а необходимо набрать не менее 10</w:t>
      </w:r>
      <w:r w:rsidRPr="00B5155B">
        <w:rPr>
          <w:rFonts w:ascii="Times New Roman" w:eastAsia="Calibri" w:hAnsi="Times New Roman" w:cs="Times New Roman"/>
          <w:sz w:val="24"/>
          <w:szCs w:val="28"/>
        </w:rPr>
        <w:t xml:space="preserve"> баллов. </w:t>
      </w:r>
    </w:p>
    <w:p w:rsidR="00FB7519" w:rsidRPr="00B5155B" w:rsidRDefault="00FB7519" w:rsidP="00FB75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5155B">
        <w:rPr>
          <w:rFonts w:ascii="Times New Roman" w:eastAsia="Calibri" w:hAnsi="Times New Roman" w:cs="Times New Roman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FB7519" w:rsidRPr="00B5155B" w:rsidRDefault="00FB7519" w:rsidP="00FB7519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B5155B">
        <w:rPr>
          <w:rFonts w:ascii="Times New Roman" w:eastAsia="Calibri" w:hAnsi="Times New Roman" w:cs="Times New Roman"/>
          <w:b/>
          <w:i/>
        </w:rPr>
        <w:t>Желаем успеха</w:t>
      </w:r>
      <w:r w:rsidRPr="00B5155B">
        <w:rPr>
          <w:rFonts w:ascii="Times New Roman" w:eastAsia="Calibri" w:hAnsi="Times New Roman" w:cs="Times New Roman"/>
          <w:b/>
        </w:rPr>
        <w:t>!</w:t>
      </w:r>
    </w:p>
    <w:p w:rsidR="0069271A" w:rsidRPr="00B5155B" w:rsidRDefault="0069271A" w:rsidP="0069271A">
      <w:pPr>
        <w:widowControl w:val="0"/>
        <w:suppressAutoHyphens/>
        <w:autoSpaceDN w:val="0"/>
        <w:spacing w:after="150" w:line="300" w:lineRule="atLeast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Часть А</w:t>
      </w: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(в заданиях предполагается только один правильный ответ)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А1: Какой из этих видов искусств не относится к изобразительным?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А) Скульптура Б) Дизайн В) Живопись Г) Графика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А 2: Основные цвета это –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А) цвета, которые есть в природе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Б) цвета, которые нельзя получить путём смешения красок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В) цвета, которые образуются путём смешения других цветов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А 3: Произведения какого вида искусства имеют трехмерный объём: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А) </w:t>
      </w:r>
      <w:proofErr w:type="gramStart"/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архитектура  Б</w:t>
      </w:r>
      <w:proofErr w:type="gramEnd"/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)графика  В)скульптура  Г)живопись;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А 4: Жанр изобразительного искусства, который посвящен изображению неодушевленных предметов, размещенных в единой среде и объединенных в группу: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А) </w:t>
      </w:r>
      <w:proofErr w:type="gramStart"/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натюрморт  Б</w:t>
      </w:r>
      <w:proofErr w:type="gramEnd"/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пейзаж  В) портрет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А 5: Светотень - это: </w:t>
      </w: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А) отражение света от поверхности одного предмета в затенённой части другого; </w:t>
      </w: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Б) тень, уходящая в глубину; </w:t>
      </w: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В) способ передачи объёма предмета с помощью теней и света. 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B515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 6: Правила и закономерности изображения предметов и объектов в пространстве.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А) </w:t>
      </w:r>
      <w:proofErr w:type="gramStart"/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конструкция  Б</w:t>
      </w:r>
      <w:proofErr w:type="gramEnd"/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)объем В)перспектива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 7: Портрет художника или скульптора, выполненный им самим. </w:t>
      </w: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 xml:space="preserve">А) портрет </w:t>
      </w:r>
      <w:proofErr w:type="gramStart"/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Б)автопортрет</w:t>
      </w:r>
      <w:proofErr w:type="gramEnd"/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В)скульптура 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 8: Разворот головы персонажа в «профиль» - это:</w:t>
      </w: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  <w:t>А) вид спереди Б)вид сбоку  В)вид пол-оборота. 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B515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 9: Разновидностями какого жанра могут быть: городской, морской, сельский, индустриальный.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А) портрет Б) натюрморт В) пейзаж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jc w:val="both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 10: Назовите имя художника.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Его картина «Впечатление. Восходящее солнце» дала название целому художественному на</w:t>
      </w: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softHyphen/>
        <w:t>правлению - «импрессионизм». Он жил во Франции (1840-1926). Писал преимущественно пейзажи, в которых стремился передать непрерывное изменение освещения. Краски и формы в его картинах как бы вибрируют, почти растворяются.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 Эрмитаже хранятся его работы «Берег реки», «Поле маков» и другие.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А) Огюст Ренуар Б) Клод Моне В) Эдуард Мане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А 11: Вставь пропущенное слово в данное определение.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Портрет, пейзаж, натюрморт - это ... изобразительного искусства.</w:t>
      </w:r>
    </w:p>
    <w:p w:rsidR="0069271A" w:rsidRPr="00B5155B" w:rsidRDefault="0069271A" w:rsidP="006927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А) Виды Б) </w:t>
      </w:r>
      <w:proofErr w:type="gramStart"/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t>Типы  В</w:t>
      </w:r>
      <w:proofErr w:type="gramEnd"/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t>) Жанры Г) Группы</w:t>
      </w:r>
    </w:p>
    <w:p w:rsidR="0069271A" w:rsidRPr="00B5155B" w:rsidRDefault="0069271A" w:rsidP="006927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515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 12: </w:t>
      </w:r>
      <w:r w:rsidRPr="00B5155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Портрет - это:</w:t>
      </w:r>
      <w:r w:rsidRPr="00B515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 </w:t>
      </w:r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515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А) изображение облика какого-либо человека, его индивидуальности; </w:t>
      </w:r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515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Б) изображение одного человека или группы людей; </w:t>
      </w:r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515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В) образ определённого реального человека; </w:t>
      </w:r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5155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Г) все варианты верны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9271A" w:rsidRPr="00B5155B" w:rsidRDefault="0069271A" w:rsidP="00692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55B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proofErr w:type="gramStart"/>
      <w:r w:rsidRPr="00B5155B">
        <w:rPr>
          <w:rFonts w:ascii="Times New Roman" w:eastAsia="Calibri" w:hAnsi="Times New Roman" w:cs="Times New Roman"/>
          <w:b/>
          <w:sz w:val="24"/>
          <w:szCs w:val="24"/>
        </w:rPr>
        <w:t xml:space="preserve">13: </w:t>
      </w:r>
      <w:r w:rsidRPr="00B5155B">
        <w:rPr>
          <w:rFonts w:ascii="Times New Roman" w:eastAsia="Times New Roman" w:hAnsi="Times New Roman" w:cs="Times New Roman"/>
          <w:b/>
          <w:sz w:val="24"/>
          <w:szCs w:val="24"/>
        </w:rPr>
        <w:t xml:space="preserve"> Один</w:t>
      </w:r>
      <w:proofErr w:type="gramEnd"/>
      <w:r w:rsidRPr="00B5155B">
        <w:rPr>
          <w:rFonts w:ascii="Times New Roman" w:eastAsia="Times New Roman" w:hAnsi="Times New Roman" w:cs="Times New Roman"/>
          <w:b/>
          <w:sz w:val="24"/>
          <w:szCs w:val="24"/>
        </w:rPr>
        <w:t xml:space="preserve"> из видов изобразительного искусства, главным языком которого является линия, а роль цвета ограничена и условна.</w:t>
      </w:r>
    </w:p>
    <w:p w:rsidR="0069271A" w:rsidRPr="00B5155B" w:rsidRDefault="0069271A" w:rsidP="00692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155B">
        <w:rPr>
          <w:rFonts w:ascii="Times New Roman" w:eastAsia="Times New Roman" w:hAnsi="Times New Roman" w:cs="Times New Roman"/>
          <w:bCs/>
          <w:sz w:val="24"/>
          <w:szCs w:val="24"/>
        </w:rPr>
        <w:t xml:space="preserve">А) графика Б) </w:t>
      </w:r>
      <w:proofErr w:type="gramStart"/>
      <w:r w:rsidRPr="00B5155B">
        <w:rPr>
          <w:rFonts w:ascii="Times New Roman" w:eastAsia="Times New Roman" w:hAnsi="Times New Roman" w:cs="Times New Roman"/>
          <w:bCs/>
          <w:sz w:val="24"/>
          <w:szCs w:val="24"/>
        </w:rPr>
        <w:t>живопись  В</w:t>
      </w:r>
      <w:proofErr w:type="gramEnd"/>
      <w:r w:rsidRPr="00B5155B">
        <w:rPr>
          <w:rFonts w:ascii="Times New Roman" w:eastAsia="Times New Roman" w:hAnsi="Times New Roman" w:cs="Times New Roman"/>
          <w:bCs/>
          <w:sz w:val="24"/>
          <w:szCs w:val="24"/>
        </w:rPr>
        <w:t>) скульптура  Г) ДПИ</w:t>
      </w:r>
    </w:p>
    <w:p w:rsidR="0069271A" w:rsidRPr="00B5155B" w:rsidRDefault="0069271A" w:rsidP="0069271A">
      <w:pPr>
        <w:widowControl w:val="0"/>
        <w:suppressAutoHyphens/>
        <w:autoSpaceDN w:val="0"/>
        <w:spacing w:after="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9271A" w:rsidRPr="00B5155B" w:rsidRDefault="0069271A" w:rsidP="006927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5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 14:</w:t>
      </w:r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15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Какой цвет не относится к основным цветам?</w:t>
      </w:r>
    </w:p>
    <w:p w:rsidR="0069271A" w:rsidRPr="00B5155B" w:rsidRDefault="0069271A" w:rsidP="0069271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B515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А)красный</w:t>
      </w:r>
      <w:proofErr w:type="gramEnd"/>
      <w:r w:rsidRPr="00B5155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Б) желтый  В)зелёный Г)синий</w:t>
      </w:r>
    </w:p>
    <w:p w:rsidR="0069271A" w:rsidRPr="00B5155B" w:rsidRDefault="0069271A" w:rsidP="0069271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9271A" w:rsidRPr="00B5155B" w:rsidRDefault="0069271A" w:rsidP="006927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515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 15: Какой цвет не относится к </w:t>
      </w:r>
      <w:r w:rsidRPr="00B5155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составным цветам?</w:t>
      </w:r>
    </w:p>
    <w:p w:rsidR="0069271A" w:rsidRPr="00B5155B" w:rsidRDefault="0069271A" w:rsidP="006927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t>А)оранжевый</w:t>
      </w:r>
      <w:proofErr w:type="gramEnd"/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Б)зеленый В)фиолетовый Г)жёлтый</w:t>
      </w:r>
    </w:p>
    <w:p w:rsidR="0069271A" w:rsidRPr="00B5155B" w:rsidRDefault="0069271A" w:rsidP="006927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271A" w:rsidRPr="00B5155B" w:rsidRDefault="0069271A" w:rsidP="006927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515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 16: </w:t>
      </w:r>
      <w:proofErr w:type="gramStart"/>
      <w:r w:rsidRPr="00B515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proofErr w:type="gramEnd"/>
      <w:r w:rsidRPr="00B515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цветовом круге дополнительные цвета находятся:</w:t>
      </w:r>
    </w:p>
    <w:p w:rsidR="0069271A" w:rsidRPr="00B5155B" w:rsidRDefault="0069271A" w:rsidP="0069271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t>А) строго напротив друг друга     Б) рядом друг с другом</w:t>
      </w:r>
    </w:p>
    <w:p w:rsidR="0069271A" w:rsidRPr="00B5155B" w:rsidRDefault="0069271A" w:rsidP="0069271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271A" w:rsidRPr="00B5155B" w:rsidRDefault="0069271A" w:rsidP="0069271A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515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 17: Выразительные средства в живописи</w:t>
      </w:r>
    </w:p>
    <w:p w:rsidR="0069271A" w:rsidRPr="00B5155B" w:rsidRDefault="0069271A" w:rsidP="0069271A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B5155B">
        <w:rPr>
          <w:rFonts w:ascii="Times New Roman" w:eastAsia="Calibri" w:hAnsi="Times New Roman" w:cs="Times New Roman"/>
          <w:sz w:val="24"/>
          <w:szCs w:val="24"/>
          <w:lang w:eastAsia="ar-SA"/>
        </w:rPr>
        <w:t>А)линия</w:t>
      </w:r>
      <w:proofErr w:type="gramEnd"/>
      <w:r w:rsidRPr="00B5155B">
        <w:rPr>
          <w:rFonts w:ascii="Times New Roman" w:eastAsia="Calibri" w:hAnsi="Times New Roman" w:cs="Times New Roman"/>
          <w:sz w:val="24"/>
          <w:szCs w:val="24"/>
          <w:lang w:eastAsia="ar-SA"/>
        </w:rPr>
        <w:t>, штрих Б)объём В)цветовое пятно, мазок, колорит, композиция</w:t>
      </w:r>
    </w:p>
    <w:p w:rsidR="0069271A" w:rsidRPr="00B5155B" w:rsidRDefault="0069271A" w:rsidP="0069271A">
      <w:pPr>
        <w:suppressAutoHyphens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9271A" w:rsidRPr="00B5155B" w:rsidRDefault="0069271A" w:rsidP="006927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155B">
        <w:rPr>
          <w:rFonts w:ascii="Times New Roman" w:eastAsia="Calibri" w:hAnsi="Times New Roman" w:cs="Times New Roman"/>
          <w:b/>
          <w:sz w:val="24"/>
          <w:szCs w:val="24"/>
        </w:rPr>
        <w:t>А 18: Пропорции- это:</w:t>
      </w:r>
    </w:p>
    <w:p w:rsidR="0069271A" w:rsidRPr="00B5155B" w:rsidRDefault="0069271A" w:rsidP="006927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155B">
        <w:rPr>
          <w:rFonts w:ascii="Times New Roman" w:eastAsia="Times New Roman" w:hAnsi="Times New Roman" w:cs="Times New Roman"/>
          <w:sz w:val="24"/>
          <w:szCs w:val="24"/>
        </w:rPr>
        <w:t xml:space="preserve">А) равенство двух отношений; </w:t>
      </w:r>
    </w:p>
    <w:p w:rsidR="0069271A" w:rsidRPr="00B5155B" w:rsidRDefault="0069271A" w:rsidP="006927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155B">
        <w:rPr>
          <w:rFonts w:ascii="Times New Roman" w:eastAsia="Times New Roman" w:hAnsi="Times New Roman" w:cs="Times New Roman"/>
          <w:sz w:val="24"/>
          <w:szCs w:val="24"/>
        </w:rPr>
        <w:t>Б) несоответствие с чем-либо в количественном отношении;</w:t>
      </w:r>
    </w:p>
    <w:p w:rsidR="0069271A" w:rsidRPr="00B5155B" w:rsidRDefault="0069271A" w:rsidP="006927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155B">
        <w:rPr>
          <w:rFonts w:ascii="Times New Roman" w:eastAsia="Times New Roman" w:hAnsi="Times New Roman" w:cs="Times New Roman"/>
          <w:sz w:val="24"/>
          <w:szCs w:val="24"/>
        </w:rPr>
        <w:t>В) соотношение величин частей, составляющих одно целое.</w:t>
      </w:r>
    </w:p>
    <w:p w:rsidR="0069271A" w:rsidRPr="00B5155B" w:rsidRDefault="0069271A" w:rsidP="006927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9271A" w:rsidRPr="00B5155B" w:rsidRDefault="0069271A" w:rsidP="0069271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515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А 19: </w:t>
      </w:r>
      <w:proofErr w:type="gramStart"/>
      <w:r w:rsidRPr="00B515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</w:t>
      </w:r>
      <w:proofErr w:type="gramEnd"/>
      <w:r w:rsidRPr="00B515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чем отличие рельефа и круглой скульптуры?</w:t>
      </w:r>
    </w:p>
    <w:p w:rsidR="0069271A" w:rsidRPr="00B5155B" w:rsidRDefault="0069271A" w:rsidP="006927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  </w:t>
      </w:r>
      <w:proofErr w:type="gramEnd"/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t>Больших отличий нет</w:t>
      </w:r>
    </w:p>
    <w:p w:rsidR="0069271A" w:rsidRPr="00B5155B" w:rsidRDefault="0069271A" w:rsidP="006927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t>Б)  Рельеф</w:t>
      </w:r>
      <w:proofErr w:type="gramEnd"/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располагается на плоскости, круглая скульптура рассчитана на   восприятие с разных точек зрения</w:t>
      </w:r>
    </w:p>
    <w:p w:rsidR="0069271A" w:rsidRPr="00B5155B" w:rsidRDefault="0069271A" w:rsidP="006927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gramStart"/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t>В)  Рельеф</w:t>
      </w:r>
      <w:proofErr w:type="gramEnd"/>
      <w:r w:rsidRPr="00B5155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является видом скульптуры</w:t>
      </w:r>
    </w:p>
    <w:p w:rsidR="0069271A" w:rsidRPr="00B5155B" w:rsidRDefault="0069271A" w:rsidP="006927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9271A" w:rsidRPr="00B5155B" w:rsidRDefault="0069271A" w:rsidP="006927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55B">
        <w:rPr>
          <w:rFonts w:ascii="Times New Roman" w:eastAsia="Calibri" w:hAnsi="Times New Roman" w:cs="Times New Roman"/>
          <w:b/>
          <w:sz w:val="24"/>
          <w:szCs w:val="24"/>
        </w:rPr>
        <w:t xml:space="preserve">А 20: </w:t>
      </w:r>
      <w:r w:rsidRPr="00B5155B">
        <w:rPr>
          <w:rFonts w:ascii="Times New Roman" w:eastAsia="Times New Roman" w:hAnsi="Times New Roman" w:cs="Times New Roman"/>
          <w:b/>
          <w:sz w:val="24"/>
          <w:szCs w:val="24"/>
        </w:rPr>
        <w:t>События повседневной жизни людей отражают произведения</w:t>
      </w:r>
    </w:p>
    <w:p w:rsidR="0069271A" w:rsidRPr="00B5155B" w:rsidRDefault="0069271A" w:rsidP="0069271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5155B">
        <w:rPr>
          <w:rFonts w:ascii="Times New Roman" w:eastAsia="Times New Roman" w:hAnsi="Times New Roman" w:cs="Times New Roman"/>
          <w:iCs/>
          <w:sz w:val="24"/>
          <w:szCs w:val="24"/>
        </w:rPr>
        <w:t>А) исторического жанра Б) батального жанра В) бытового жанра</w:t>
      </w:r>
    </w:p>
    <w:p w:rsidR="0069271A" w:rsidRPr="00B5155B" w:rsidRDefault="0069271A" w:rsidP="0069271A">
      <w:pPr>
        <w:widowControl w:val="0"/>
        <w:suppressAutoHyphens/>
        <w:autoSpaceDN w:val="0"/>
        <w:spacing w:after="150" w:line="300" w:lineRule="atLeas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69271A" w:rsidRPr="00B5155B" w:rsidRDefault="0069271A" w:rsidP="0069271A">
      <w:pPr>
        <w:widowControl w:val="0"/>
        <w:suppressAutoHyphens/>
        <w:autoSpaceDN w:val="0"/>
        <w:spacing w:after="150" w:line="300" w:lineRule="atLeast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Часть В</w:t>
      </w:r>
    </w:p>
    <w:p w:rsidR="0069271A" w:rsidRPr="00B5155B" w:rsidRDefault="0069271A" w:rsidP="0069271A">
      <w:pPr>
        <w:widowControl w:val="0"/>
        <w:suppressAutoHyphens/>
        <w:autoSpaceDN w:val="0"/>
        <w:spacing w:after="15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В 1: Выполните </w:t>
      </w:r>
      <w:r w:rsidRPr="00B5155B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zh-CN" w:bidi="hi-IN"/>
        </w:rPr>
        <w:t>одно </w:t>
      </w:r>
      <w:r w:rsidR="00AA7E8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из</w:t>
      </w:r>
      <w:r w:rsidRPr="00B515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заданий</w:t>
      </w:r>
    </w:p>
    <w:p w:rsidR="0069271A" w:rsidRPr="00B5155B" w:rsidRDefault="0069271A" w:rsidP="0069271A">
      <w:pPr>
        <w:widowControl w:val="0"/>
        <w:suppressAutoHyphens/>
        <w:autoSpaceDN w:val="0"/>
        <w:spacing w:after="15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1) </w:t>
      </w: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Нарисуй пейзаж в графике</w:t>
      </w:r>
    </w:p>
    <w:p w:rsidR="0069271A" w:rsidRPr="00B5155B" w:rsidRDefault="0069271A" w:rsidP="0069271A">
      <w:pPr>
        <w:widowControl w:val="0"/>
        <w:suppressAutoHyphens/>
        <w:autoSpaceDN w:val="0"/>
        <w:spacing w:after="15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2)</w:t>
      </w: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Попробуй создать свой натюрморт, чтобы он рассказал зрителю о тебе (в цвете)</w:t>
      </w:r>
    </w:p>
    <w:p w:rsidR="0069271A" w:rsidRPr="00B5155B" w:rsidRDefault="0069271A" w:rsidP="0069271A">
      <w:pPr>
        <w:widowControl w:val="0"/>
        <w:suppressAutoHyphens/>
        <w:autoSpaceDN w:val="0"/>
        <w:spacing w:after="15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69271A" w:rsidRPr="00B5155B" w:rsidRDefault="0069271A" w:rsidP="0069271A">
      <w:pPr>
        <w:widowControl w:val="0"/>
        <w:suppressAutoHyphens/>
        <w:autoSpaceDN w:val="0"/>
        <w:spacing w:after="15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При оценивании учитывается:</w:t>
      </w:r>
    </w:p>
    <w:p w:rsidR="0069271A" w:rsidRPr="00B5155B" w:rsidRDefault="0069271A" w:rsidP="0069271A">
      <w:pPr>
        <w:widowControl w:val="0"/>
        <w:suppressAutoHyphens/>
        <w:autoSpaceDN w:val="0"/>
        <w:spacing w:after="15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1) Выбор темы, общее настроение работы</w:t>
      </w:r>
    </w:p>
    <w:p w:rsidR="0069271A" w:rsidRPr="00B5155B" w:rsidRDefault="0069271A" w:rsidP="0069271A">
      <w:pPr>
        <w:widowControl w:val="0"/>
        <w:suppressAutoHyphens/>
        <w:autoSpaceDN w:val="0"/>
        <w:spacing w:after="15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2) Композиция</w:t>
      </w:r>
    </w:p>
    <w:p w:rsidR="0069271A" w:rsidRPr="00B5155B" w:rsidRDefault="0069271A" w:rsidP="0069271A">
      <w:pPr>
        <w:widowControl w:val="0"/>
        <w:suppressAutoHyphens/>
        <w:autoSpaceDN w:val="0"/>
        <w:spacing w:after="15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3) Наличие перспективы, пропорции</w:t>
      </w:r>
    </w:p>
    <w:p w:rsidR="0069271A" w:rsidRPr="00B5155B" w:rsidRDefault="0069271A" w:rsidP="0069271A">
      <w:pPr>
        <w:widowControl w:val="0"/>
        <w:suppressAutoHyphens/>
        <w:autoSpaceDN w:val="0"/>
        <w:spacing w:after="15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4) Проработка деталей</w:t>
      </w:r>
    </w:p>
    <w:p w:rsidR="0069271A" w:rsidRPr="00B5155B" w:rsidRDefault="0069271A" w:rsidP="0069271A">
      <w:pPr>
        <w:widowControl w:val="0"/>
        <w:suppressAutoHyphens/>
        <w:autoSpaceDN w:val="0"/>
        <w:spacing w:after="150" w:line="300" w:lineRule="atLeast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B5155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5) Использованная фактура (штрихи, линии, пятна)</w:t>
      </w:r>
    </w:p>
    <w:p w:rsidR="0069271A" w:rsidRPr="00B5155B" w:rsidRDefault="0069271A" w:rsidP="006927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9271A" w:rsidRPr="00B5155B" w:rsidRDefault="0069271A" w:rsidP="0069271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447A" w:rsidRPr="00B5155B" w:rsidRDefault="00EB3FFF" w:rsidP="0069271A">
      <w:pPr>
        <w:widowControl w:val="0"/>
        <w:autoSpaceDE w:val="0"/>
        <w:autoSpaceDN w:val="0"/>
        <w:spacing w:before="71" w:after="0" w:line="240" w:lineRule="auto"/>
        <w:ind w:left="1" w:right="3455"/>
        <w:jc w:val="center"/>
        <w:rPr>
          <w:rFonts w:ascii="Times New Roman" w:hAnsi="Times New Roman" w:cs="Times New Roman"/>
        </w:rPr>
      </w:pPr>
    </w:p>
    <w:sectPr w:rsidR="00D0447A" w:rsidRPr="00B5155B" w:rsidSect="00C80DC4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19"/>
    <w:rsid w:val="00222A58"/>
    <w:rsid w:val="00281412"/>
    <w:rsid w:val="003C0466"/>
    <w:rsid w:val="003C41E9"/>
    <w:rsid w:val="004350F0"/>
    <w:rsid w:val="0069271A"/>
    <w:rsid w:val="006B04D2"/>
    <w:rsid w:val="00956A85"/>
    <w:rsid w:val="00AA7E88"/>
    <w:rsid w:val="00AE6923"/>
    <w:rsid w:val="00B5155B"/>
    <w:rsid w:val="00EB3FFF"/>
    <w:rsid w:val="00FB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FD61"/>
  <w15:chartTrackingRefBased/>
  <w15:docId w15:val="{D4C23C73-B27C-45EC-8452-9E1AA2B8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B7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B7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FB7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62E8-6452-41AA-907B-A8BE1C9D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9</cp:revision>
  <dcterms:created xsi:type="dcterms:W3CDTF">2025-02-04T02:49:00Z</dcterms:created>
  <dcterms:modified xsi:type="dcterms:W3CDTF">2025-02-14T03:34:00Z</dcterms:modified>
</cp:coreProperties>
</file>